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9" w:rsidRPr="00257AC8" w:rsidRDefault="00D37A29">
      <w:pPr>
        <w:jc w:val="center"/>
        <w:rPr>
          <w:rFonts w:asciiTheme="minorHAnsi" w:hAnsiTheme="minorHAnsi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257AC8">
            <w:rPr>
              <w:rFonts w:asciiTheme="minorHAnsi" w:hAnsiTheme="minorHAnsi"/>
              <w:b/>
              <w:sz w:val="32"/>
            </w:rPr>
            <w:t>SOUTH DAKOTA</w:t>
          </w:r>
        </w:smartTag>
        <w:r w:rsidRPr="00257AC8">
          <w:rPr>
            <w:rFonts w:asciiTheme="minorHAnsi" w:hAnsiTheme="minorHAnsi"/>
            <w:b/>
            <w:sz w:val="32"/>
          </w:rPr>
          <w:t xml:space="preserve"> </w:t>
        </w:r>
        <w:smartTag w:uri="urn:schemas-microsoft-com:office:smarttags" w:element="PlaceType">
          <w:r w:rsidRPr="00257AC8">
            <w:rPr>
              <w:rFonts w:asciiTheme="minorHAnsi" w:hAnsiTheme="minorHAnsi"/>
              <w:b/>
              <w:sz w:val="32"/>
            </w:rPr>
            <w:t>SCHOOL</w:t>
          </w:r>
        </w:smartTag>
      </w:smartTag>
      <w:r w:rsidRPr="00257AC8">
        <w:rPr>
          <w:rFonts w:asciiTheme="minorHAnsi" w:hAnsiTheme="minorHAnsi"/>
          <w:b/>
          <w:sz w:val="32"/>
        </w:rPr>
        <w:t xml:space="preserve"> OF MINES &amp; TECHNOLOGY</w:t>
      </w:r>
    </w:p>
    <w:p w:rsidR="00D37A29" w:rsidRPr="00257AC8" w:rsidRDefault="00D37A29">
      <w:pPr>
        <w:jc w:val="center"/>
        <w:rPr>
          <w:rFonts w:asciiTheme="minorHAnsi" w:hAnsiTheme="minorHAnsi"/>
          <w:b/>
          <w:sz w:val="32"/>
        </w:rPr>
      </w:pPr>
      <w:r w:rsidRPr="00257AC8">
        <w:rPr>
          <w:rFonts w:asciiTheme="minorHAnsi" w:hAnsiTheme="minorHAnsi"/>
          <w:b/>
          <w:sz w:val="32"/>
        </w:rPr>
        <w:t>MATHEMATICAL SCIENCES DEPARTMENT</w:t>
      </w:r>
    </w:p>
    <w:p w:rsidR="00D37A29" w:rsidRPr="00257AC8" w:rsidRDefault="00D37A29">
      <w:pPr>
        <w:rPr>
          <w:rFonts w:asciiTheme="minorHAnsi" w:hAnsiTheme="minorHAnsi"/>
          <w:sz w:val="20"/>
        </w:rPr>
      </w:pPr>
    </w:p>
    <w:p w:rsidR="00D37A29" w:rsidRPr="00257AC8" w:rsidRDefault="00F55E27" w:rsidP="00257AC8">
      <w:pPr>
        <w:tabs>
          <w:tab w:val="center" w:pos="4680"/>
          <w:tab w:val="right" w:pos="10800"/>
        </w:tabs>
        <w:rPr>
          <w:rFonts w:asciiTheme="minorHAnsi" w:hAnsiTheme="minorHAnsi"/>
          <w:sz w:val="22"/>
          <w:szCs w:val="22"/>
        </w:rPr>
      </w:pPr>
      <w:r w:rsidRPr="00257AC8">
        <w:rPr>
          <w:rFonts w:asciiTheme="minorHAnsi" w:hAnsiTheme="minorHAnsi"/>
          <w:sz w:val="22"/>
          <w:szCs w:val="22"/>
        </w:rPr>
        <w:t>Math 373</w:t>
      </w:r>
      <w:r w:rsidR="00D37A29" w:rsidRPr="00257AC8">
        <w:rPr>
          <w:rFonts w:asciiTheme="minorHAnsi" w:hAnsiTheme="minorHAnsi"/>
          <w:sz w:val="22"/>
          <w:szCs w:val="22"/>
        </w:rPr>
        <w:tab/>
        <w:t xml:space="preserve">  </w:t>
      </w:r>
      <w:r w:rsidR="005242F5" w:rsidRPr="00257AC8">
        <w:rPr>
          <w:rFonts w:asciiTheme="minorHAnsi" w:hAnsiTheme="minorHAnsi"/>
          <w:sz w:val="22"/>
          <w:szCs w:val="22"/>
        </w:rPr>
        <w:t>HQ 2</w:t>
      </w:r>
      <w:r w:rsidR="00D37A29" w:rsidRPr="00257AC8">
        <w:rPr>
          <w:rFonts w:asciiTheme="minorHAnsi" w:hAnsiTheme="minorHAnsi"/>
          <w:sz w:val="22"/>
          <w:szCs w:val="22"/>
        </w:rPr>
        <w:tab/>
      </w:r>
      <w:r w:rsidR="005242F5" w:rsidRPr="00257AC8">
        <w:rPr>
          <w:rFonts w:asciiTheme="minorHAnsi" w:hAnsiTheme="minorHAnsi"/>
          <w:sz w:val="22"/>
          <w:szCs w:val="22"/>
        </w:rPr>
        <w:t>Nov</w:t>
      </w:r>
      <w:r w:rsidRPr="00257AC8">
        <w:rPr>
          <w:rFonts w:asciiTheme="minorHAnsi" w:hAnsiTheme="minorHAnsi"/>
          <w:sz w:val="22"/>
          <w:szCs w:val="22"/>
        </w:rPr>
        <w:t xml:space="preserve"> </w:t>
      </w:r>
      <w:r w:rsidR="005242F5" w:rsidRPr="00257AC8">
        <w:rPr>
          <w:rFonts w:asciiTheme="minorHAnsi" w:hAnsiTheme="minorHAnsi"/>
          <w:sz w:val="22"/>
          <w:szCs w:val="22"/>
        </w:rPr>
        <w:t>7</w:t>
      </w:r>
      <w:r w:rsidRPr="00257AC8">
        <w:rPr>
          <w:rFonts w:asciiTheme="minorHAnsi" w:hAnsiTheme="minorHAnsi"/>
          <w:sz w:val="22"/>
          <w:szCs w:val="22"/>
        </w:rPr>
        <w:t>, 201</w:t>
      </w:r>
      <w:r w:rsidR="005242F5" w:rsidRPr="00257AC8">
        <w:rPr>
          <w:rFonts w:asciiTheme="minorHAnsi" w:hAnsiTheme="minorHAnsi"/>
          <w:sz w:val="22"/>
          <w:szCs w:val="22"/>
        </w:rPr>
        <w:t>4</w:t>
      </w:r>
    </w:p>
    <w:p w:rsidR="00D37A29" w:rsidRPr="00257AC8" w:rsidRDefault="00D37A29">
      <w:pPr>
        <w:rPr>
          <w:rFonts w:asciiTheme="minorHAnsi" w:hAnsiTheme="minorHAnsi"/>
          <w:sz w:val="22"/>
          <w:szCs w:val="22"/>
        </w:rPr>
      </w:pPr>
    </w:p>
    <w:p w:rsidR="00D37A29" w:rsidRPr="00257AC8" w:rsidRDefault="00D37A29">
      <w:pPr>
        <w:rPr>
          <w:rFonts w:asciiTheme="minorHAnsi" w:hAnsiTheme="minorHAnsi"/>
          <w:sz w:val="22"/>
          <w:szCs w:val="22"/>
        </w:rPr>
      </w:pPr>
      <w:r w:rsidRPr="00257AC8">
        <w:rPr>
          <w:rFonts w:asciiTheme="minorHAnsi" w:hAnsiTheme="minorHAnsi"/>
          <w:sz w:val="22"/>
          <w:szCs w:val="22"/>
        </w:rPr>
        <w:t>Do not waste time on repetitive computations until each problem you can work is set up and its solution method clearly demonstrated.</w:t>
      </w:r>
    </w:p>
    <w:p w:rsidR="00D37A29" w:rsidRPr="00BE5330" w:rsidRDefault="00D37A29">
      <w:pPr>
        <w:rPr>
          <w:rFonts w:ascii="Times New Roman" w:hAnsi="Times New Roman"/>
          <w:sz w:val="22"/>
          <w:szCs w:val="22"/>
        </w:rPr>
      </w:pPr>
    </w:p>
    <w:p w:rsidR="00A6231C" w:rsidRPr="00257AC8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  <w:r w:rsidRPr="00257AC8">
        <w:rPr>
          <w:rFonts w:asciiTheme="minorHAnsi" w:hAnsiTheme="minorHAnsi"/>
          <w:sz w:val="22"/>
          <w:szCs w:val="22"/>
        </w:rPr>
        <w:t>3.</w:t>
      </w:r>
      <w:r w:rsidRPr="00257AC8">
        <w:rPr>
          <w:rFonts w:asciiTheme="minorHAnsi" w:hAnsiTheme="minorHAnsi"/>
          <w:sz w:val="22"/>
          <w:szCs w:val="22"/>
        </w:rPr>
        <w:tab/>
        <w:t>Set up the following Root Finding procedures:</w:t>
      </w: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  <w:r w:rsidRPr="00257AC8">
        <w:rPr>
          <w:rFonts w:asciiTheme="minorHAnsi" w:hAnsiTheme="minorHAnsi"/>
          <w:sz w:val="22"/>
          <w:szCs w:val="22"/>
        </w:rPr>
        <w:t xml:space="preserve">a) </w:t>
      </w:r>
      <w:r w:rsidRPr="00257AC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Show how to u</w:t>
      </w:r>
      <w:r w:rsidRPr="00257AC8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One-Point Iteration to find</w:t>
      </w:r>
      <w:r w:rsidRPr="00257AC8">
        <w:rPr>
          <w:rFonts w:asciiTheme="minorHAnsi" w:hAnsiTheme="minorHAnsi"/>
          <w:sz w:val="22"/>
          <w:szCs w:val="22"/>
        </w:rPr>
        <w:t xml:space="preserve"> a root to x</w:t>
      </w:r>
      <w:r w:rsidRPr="00257AC8">
        <w:rPr>
          <w:rFonts w:asciiTheme="minorHAnsi" w:hAnsiTheme="minorHAnsi"/>
          <w:sz w:val="22"/>
          <w:szCs w:val="22"/>
          <w:vertAlign w:val="superscript"/>
        </w:rPr>
        <w:t>3</w:t>
      </w:r>
      <w:r w:rsidRPr="00257AC8">
        <w:rPr>
          <w:rFonts w:asciiTheme="minorHAnsi" w:hAnsiTheme="minorHAnsi"/>
          <w:sz w:val="22"/>
          <w:szCs w:val="22"/>
        </w:rPr>
        <w:t xml:space="preserve"> + 2x - ln(x) = 2.5</w:t>
      </w:r>
      <w:r>
        <w:rPr>
          <w:rFonts w:asciiTheme="minorHAnsi" w:hAnsiTheme="minorHAnsi"/>
          <w:sz w:val="22"/>
          <w:szCs w:val="22"/>
        </w:rPr>
        <w:t>.</w:t>
      </w: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  <w:t>Describe the criterion for convergence in a sentence or mathematically for part 3 a) above.</w:t>
      </w:r>
    </w:p>
    <w:p w:rsidR="00A6231C" w:rsidRPr="00257AC8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36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Circle the bracketing methods.</w:t>
      </w:r>
    </w:p>
    <w:p w:rsidR="00A6231C" w:rsidRPr="00257AC8" w:rsidRDefault="00A6231C" w:rsidP="00A6231C">
      <w:pPr>
        <w:ind w:left="72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BE4D18">
        <w:rPr>
          <w:rFonts w:ascii="Calibri" w:hAnsi="Calibri"/>
          <w:sz w:val="22"/>
          <w:szCs w:val="22"/>
        </w:rPr>
        <w:t>False Position</w:t>
      </w:r>
      <w:r>
        <w:rPr>
          <w:rFonts w:asciiTheme="minorHAnsi" w:hAnsiTheme="minorHAnsi"/>
          <w:sz w:val="22"/>
          <w:szCs w:val="22"/>
        </w:rPr>
        <w:t xml:space="preserve">,    </w:t>
      </w:r>
      <w:r w:rsidRPr="00257AC8">
        <w:rPr>
          <w:rFonts w:asciiTheme="minorHAnsi" w:hAnsiTheme="minorHAnsi"/>
          <w:sz w:val="22"/>
          <w:szCs w:val="22"/>
        </w:rPr>
        <w:t>Bisection</w:t>
      </w:r>
    </w:p>
    <w:p w:rsidR="00A6231C" w:rsidRPr="00257AC8" w:rsidRDefault="00A6231C" w:rsidP="00A6231C">
      <w:pPr>
        <w:ind w:left="720"/>
        <w:rPr>
          <w:rFonts w:asciiTheme="minorHAnsi" w:hAnsiTheme="minorHAnsi"/>
          <w:sz w:val="22"/>
          <w:szCs w:val="22"/>
        </w:rPr>
      </w:pPr>
      <w:r w:rsidRPr="00257AC8">
        <w:rPr>
          <w:rFonts w:asciiTheme="minorHAnsi" w:hAnsiTheme="minorHAnsi"/>
          <w:sz w:val="22"/>
          <w:szCs w:val="22"/>
        </w:rPr>
        <w:tab/>
      </w:r>
      <w:r w:rsidRPr="00257AC8">
        <w:rPr>
          <w:rFonts w:asciiTheme="minorHAnsi" w:hAnsiTheme="minorHAnsi"/>
          <w:sz w:val="22"/>
          <w:szCs w:val="22"/>
        </w:rPr>
        <w:tab/>
      </w:r>
    </w:p>
    <w:p w:rsidR="00A6231C" w:rsidRPr="00BE4D18" w:rsidRDefault="00AB1740" w:rsidP="00A6231C">
      <w:pPr>
        <w:ind w:left="7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6231C" w:rsidRPr="00257AC8">
        <w:rPr>
          <w:rFonts w:asciiTheme="minorHAnsi" w:hAnsiTheme="minorHAnsi"/>
          <w:sz w:val="22"/>
          <w:szCs w:val="22"/>
        </w:rPr>
        <w:t>Secant</w:t>
      </w:r>
      <w:r w:rsidR="00A6231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A6231C">
        <w:rPr>
          <w:rFonts w:asciiTheme="minorHAnsi" w:hAnsiTheme="minorHAnsi"/>
          <w:sz w:val="22"/>
          <w:szCs w:val="22"/>
        </w:rPr>
        <w:t>One-Point Iteration</w:t>
      </w:r>
      <w:r w:rsidR="00A6231C">
        <w:rPr>
          <w:rFonts w:ascii="Calibri" w:hAnsi="Calibri"/>
          <w:sz w:val="22"/>
          <w:szCs w:val="22"/>
        </w:rPr>
        <w:t xml:space="preserve">,    </w:t>
      </w:r>
      <w:r w:rsidR="00A6231C" w:rsidRPr="00257AC8">
        <w:rPr>
          <w:rFonts w:asciiTheme="minorHAnsi" w:hAnsiTheme="minorHAnsi"/>
          <w:sz w:val="22"/>
          <w:szCs w:val="22"/>
        </w:rPr>
        <w:t>Newton’s</w:t>
      </w:r>
    </w:p>
    <w:p w:rsidR="00A6231C" w:rsidRPr="00257AC8" w:rsidRDefault="00A6231C" w:rsidP="00A6231C">
      <w:pPr>
        <w:ind w:left="720"/>
        <w:rPr>
          <w:rFonts w:asciiTheme="minorHAnsi" w:hAnsiTheme="minorHAnsi"/>
          <w:sz w:val="22"/>
          <w:szCs w:val="22"/>
        </w:rPr>
      </w:pPr>
    </w:p>
    <w:p w:rsidR="00A6231C" w:rsidRPr="00257AC8" w:rsidRDefault="00A6231C" w:rsidP="00A6231C">
      <w:pPr>
        <w:ind w:left="72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</w:pPr>
    </w:p>
    <w:p w:rsidR="00A6231C" w:rsidRDefault="00A6231C" w:rsidP="00A6231C">
      <w:pPr>
        <w:ind w:left="360" w:hanging="360"/>
      </w:pPr>
    </w:p>
    <w:p w:rsidR="00A6231C" w:rsidRDefault="00A6231C" w:rsidP="00A6231C">
      <w:pPr>
        <w:ind w:left="360" w:hanging="360"/>
      </w:pPr>
    </w:p>
    <w:p w:rsidR="00A6231C" w:rsidRPr="00257AC8" w:rsidRDefault="00A6231C" w:rsidP="00A6231C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257AC8">
        <w:rPr>
          <w:rFonts w:asciiTheme="minorHAnsi" w:hAnsiTheme="minorHAnsi"/>
        </w:rPr>
        <w:t>)</w:t>
      </w:r>
      <w:r w:rsidRPr="00257AC8">
        <w:rPr>
          <w:rFonts w:asciiTheme="minorHAnsi" w:hAnsiTheme="minorHAnsi"/>
        </w:rPr>
        <w:tab/>
        <w:t xml:space="preserve">Write the Jacobian for the following </w:t>
      </w:r>
      <w:r>
        <w:rPr>
          <w:rFonts w:asciiTheme="minorHAnsi" w:hAnsiTheme="minorHAnsi"/>
        </w:rPr>
        <w:t>set of equations.</w:t>
      </w:r>
    </w:p>
    <w:p w:rsidR="00A6231C" w:rsidRDefault="00A6231C" w:rsidP="00A6231C">
      <w:pPr>
        <w:ind w:left="720" w:hanging="360"/>
      </w:pPr>
    </w:p>
    <w:p w:rsidR="00A6231C" w:rsidRPr="00257AC8" w:rsidRDefault="00A6231C" w:rsidP="00AB1740">
      <w:pPr>
        <w:tabs>
          <w:tab w:val="left" w:pos="720"/>
        </w:tabs>
        <w:ind w:firstLine="720"/>
        <w:rPr>
          <w:rFonts w:asciiTheme="minorHAnsi" w:hAnsiTheme="minorHAnsi"/>
          <w:sz w:val="22"/>
          <w:szCs w:val="22"/>
        </w:rPr>
      </w:pPr>
      <w:r w:rsidRPr="00DF4897">
        <w:rPr>
          <w:position w:val="-50"/>
        </w:rPr>
        <w:object w:dxaOrig="164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82pt;height:58.25pt" o:ole="">
            <v:imagedata r:id="rId8" o:title=""/>
          </v:shape>
          <o:OLEObject Type="Embed" ProgID="Equation.DSMT4" ShapeID="_x0000_i1042" DrawAspect="Content" ObjectID="_1476871964" r:id="rId9"/>
        </w:object>
      </w:r>
      <w:r>
        <w:br w:type="page"/>
      </w:r>
      <w:r>
        <w:rPr>
          <w:rFonts w:asciiTheme="minorHAnsi" w:hAnsiTheme="minorHAnsi"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 w:rsidRPr="00257AC8">
        <w:rPr>
          <w:rFonts w:asciiTheme="minorHAnsi" w:hAnsiTheme="minorHAnsi"/>
          <w:sz w:val="22"/>
          <w:szCs w:val="22"/>
        </w:rPr>
        <w:t>Show the Gauss-Seidel method of solving the following set of linear equations:</w:t>
      </w:r>
    </w:p>
    <w:p w:rsidR="00A6231C" w:rsidRPr="00BE5330" w:rsidRDefault="00A6231C" w:rsidP="00A6231C">
      <w:pPr>
        <w:rPr>
          <w:rFonts w:ascii="Times New Roman" w:hAnsi="Times New Roman"/>
          <w:sz w:val="22"/>
          <w:szCs w:val="22"/>
        </w:rPr>
      </w:pPr>
    </w:p>
    <w:p w:rsidR="00A6231C" w:rsidRPr="00BE5330" w:rsidRDefault="00A6231C" w:rsidP="00A6231C">
      <w:pPr>
        <w:rPr>
          <w:rFonts w:ascii="Times New Roman" w:hAnsi="Times New Roman"/>
          <w:sz w:val="22"/>
          <w:szCs w:val="22"/>
        </w:rPr>
      </w:pPr>
      <w:r w:rsidRPr="00BE5330">
        <w:rPr>
          <w:rFonts w:ascii="Times New Roman" w:hAnsi="Times New Roman"/>
          <w:sz w:val="22"/>
          <w:szCs w:val="22"/>
        </w:rPr>
        <w:tab/>
        <w:t xml:space="preserve">-x+2y+4z </w:t>
      </w:r>
      <w:r w:rsidRPr="00BE5330">
        <w:rPr>
          <w:rFonts w:ascii="Times New Roman" w:hAnsi="Times New Roman"/>
          <w:sz w:val="22"/>
          <w:szCs w:val="22"/>
        </w:rPr>
        <w:tab/>
        <w:t>= 10</w:t>
      </w:r>
    </w:p>
    <w:p w:rsidR="00A6231C" w:rsidRPr="00BE5330" w:rsidRDefault="00A6231C" w:rsidP="00A6231C">
      <w:pPr>
        <w:rPr>
          <w:rFonts w:ascii="Times New Roman" w:hAnsi="Times New Roman"/>
          <w:sz w:val="22"/>
          <w:szCs w:val="22"/>
        </w:rPr>
      </w:pPr>
      <w:r w:rsidRPr="00BE5330">
        <w:rPr>
          <w:rFonts w:ascii="Times New Roman" w:hAnsi="Times New Roman"/>
          <w:sz w:val="22"/>
          <w:szCs w:val="22"/>
        </w:rPr>
        <w:tab/>
        <w:t xml:space="preserve">x+3y+ 2z </w:t>
      </w:r>
      <w:r w:rsidRPr="00BE5330">
        <w:rPr>
          <w:rFonts w:ascii="Times New Roman" w:hAnsi="Times New Roman"/>
          <w:sz w:val="22"/>
          <w:szCs w:val="22"/>
        </w:rPr>
        <w:tab/>
        <w:t>= 11</w:t>
      </w:r>
    </w:p>
    <w:p w:rsidR="00A6231C" w:rsidRPr="00BE5330" w:rsidRDefault="00A6231C" w:rsidP="00A6231C">
      <w:pPr>
        <w:rPr>
          <w:rFonts w:ascii="Times New Roman" w:hAnsi="Times New Roman"/>
          <w:sz w:val="22"/>
          <w:szCs w:val="22"/>
        </w:rPr>
      </w:pPr>
      <w:r w:rsidRPr="00BE5330">
        <w:rPr>
          <w:rFonts w:ascii="Times New Roman" w:hAnsi="Times New Roman"/>
          <w:sz w:val="22"/>
          <w:szCs w:val="22"/>
        </w:rPr>
        <w:t xml:space="preserve">           2x+ y</w:t>
      </w:r>
      <w:r w:rsidRPr="00BE5330">
        <w:rPr>
          <w:rFonts w:ascii="Times New Roman" w:hAnsi="Times New Roman"/>
          <w:sz w:val="22"/>
          <w:szCs w:val="22"/>
        </w:rPr>
        <w:tab/>
        <w:t xml:space="preserve">             =   5</w:t>
      </w:r>
    </w:p>
    <w:p w:rsidR="00A6231C" w:rsidRPr="00BE5330" w:rsidRDefault="00A6231C" w:rsidP="00A6231C">
      <w:pPr>
        <w:rPr>
          <w:rFonts w:ascii="Times New Roman" w:hAnsi="Times New Roman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A6231C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</w:p>
    <w:p w:rsidR="00D37A29" w:rsidRPr="00257AC8" w:rsidRDefault="00A6231C" w:rsidP="00A6231C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37A29" w:rsidRPr="00257AC8">
        <w:rPr>
          <w:rFonts w:asciiTheme="minorHAnsi" w:hAnsiTheme="minorHAnsi"/>
          <w:sz w:val="22"/>
          <w:szCs w:val="22"/>
        </w:rPr>
        <w:t>.</w:t>
      </w:r>
      <w:r w:rsidR="00D37A29" w:rsidRPr="00257AC8">
        <w:rPr>
          <w:rFonts w:asciiTheme="minorHAnsi" w:hAnsiTheme="minorHAnsi"/>
          <w:sz w:val="22"/>
          <w:szCs w:val="22"/>
        </w:rPr>
        <w:tab/>
        <w:t>Use Newton's method to find a root of the f</w:t>
      </w:r>
      <w:r w:rsidR="00F55E27" w:rsidRPr="00257AC8">
        <w:rPr>
          <w:rFonts w:asciiTheme="minorHAnsi" w:hAnsiTheme="minorHAnsi"/>
          <w:sz w:val="22"/>
          <w:szCs w:val="22"/>
        </w:rPr>
        <w:t>ollowing equation.  Start at x=</w:t>
      </w:r>
      <w:r w:rsidR="00AF0097">
        <w:rPr>
          <w:rFonts w:asciiTheme="minorHAnsi" w:hAnsiTheme="minorHAnsi"/>
          <w:sz w:val="22"/>
          <w:szCs w:val="22"/>
        </w:rPr>
        <w:t>1</w:t>
      </w:r>
      <w:r w:rsidR="00D37A29" w:rsidRPr="00257AC8">
        <w:rPr>
          <w:rFonts w:asciiTheme="minorHAnsi" w:hAnsiTheme="minorHAnsi"/>
          <w:sz w:val="22"/>
          <w:szCs w:val="22"/>
        </w:rPr>
        <w:t>.</w:t>
      </w:r>
      <w:r w:rsidR="00F55E27" w:rsidRPr="00257AC8">
        <w:rPr>
          <w:rFonts w:asciiTheme="minorHAnsi" w:hAnsiTheme="minorHAnsi"/>
          <w:sz w:val="22"/>
          <w:szCs w:val="22"/>
        </w:rPr>
        <w:t xml:space="preserve">  Show </w:t>
      </w:r>
      <w:r w:rsidR="00AF0097">
        <w:rPr>
          <w:rFonts w:asciiTheme="minorHAnsi" w:hAnsiTheme="minorHAnsi"/>
          <w:sz w:val="22"/>
          <w:szCs w:val="22"/>
        </w:rPr>
        <w:t>two</w:t>
      </w:r>
      <w:r w:rsidR="00F55E27" w:rsidRPr="00257AC8">
        <w:rPr>
          <w:rFonts w:asciiTheme="minorHAnsi" w:hAnsiTheme="minorHAnsi"/>
          <w:sz w:val="22"/>
          <w:szCs w:val="22"/>
        </w:rPr>
        <w:t xml:space="preserve"> iteration</w:t>
      </w:r>
      <w:r w:rsidR="00AF0097">
        <w:rPr>
          <w:rFonts w:asciiTheme="minorHAnsi" w:hAnsiTheme="minorHAnsi"/>
          <w:sz w:val="22"/>
          <w:szCs w:val="22"/>
        </w:rPr>
        <w:t>s</w:t>
      </w:r>
      <w:r w:rsidR="005242F5" w:rsidRPr="00257AC8">
        <w:rPr>
          <w:rFonts w:asciiTheme="minorHAnsi" w:hAnsiTheme="minorHAnsi"/>
          <w:sz w:val="22"/>
          <w:szCs w:val="22"/>
        </w:rPr>
        <w:t xml:space="preserve"> and the starting value</w:t>
      </w:r>
      <w:r w:rsidR="00F55E27" w:rsidRPr="00257AC8">
        <w:rPr>
          <w:rFonts w:asciiTheme="minorHAnsi" w:hAnsiTheme="minorHAnsi"/>
          <w:sz w:val="22"/>
          <w:szCs w:val="22"/>
        </w:rPr>
        <w:t>s</w:t>
      </w:r>
      <w:r w:rsidR="005242F5" w:rsidRPr="00257AC8">
        <w:rPr>
          <w:rFonts w:asciiTheme="minorHAnsi" w:hAnsiTheme="minorHAnsi"/>
          <w:sz w:val="22"/>
          <w:szCs w:val="22"/>
        </w:rPr>
        <w:t xml:space="preserve"> for the </w:t>
      </w:r>
      <w:r w:rsidR="00AF0097">
        <w:rPr>
          <w:rFonts w:asciiTheme="minorHAnsi" w:hAnsiTheme="minorHAnsi"/>
          <w:sz w:val="22"/>
          <w:szCs w:val="22"/>
        </w:rPr>
        <w:t>thir</w:t>
      </w:r>
      <w:r w:rsidR="005242F5" w:rsidRPr="00257AC8">
        <w:rPr>
          <w:rFonts w:asciiTheme="minorHAnsi" w:hAnsiTheme="minorHAnsi"/>
          <w:sz w:val="22"/>
          <w:szCs w:val="22"/>
        </w:rPr>
        <w:t>d iteration</w:t>
      </w:r>
      <w:r w:rsidR="00F55E27" w:rsidRPr="00257AC8">
        <w:rPr>
          <w:rFonts w:asciiTheme="minorHAnsi" w:hAnsiTheme="minorHAnsi"/>
          <w:sz w:val="22"/>
          <w:szCs w:val="22"/>
        </w:rPr>
        <w:t>.</w:t>
      </w:r>
    </w:p>
    <w:p w:rsidR="00D37A29" w:rsidRPr="00BE5330" w:rsidRDefault="00D37A29">
      <w:pPr>
        <w:ind w:left="360" w:hanging="360"/>
        <w:rPr>
          <w:rFonts w:ascii="Times New Roman" w:hAnsi="Times New Roman"/>
          <w:sz w:val="22"/>
          <w:szCs w:val="22"/>
        </w:rPr>
      </w:pPr>
    </w:p>
    <w:p w:rsidR="00D37A29" w:rsidRPr="00BE5330" w:rsidRDefault="00D37A29">
      <w:pPr>
        <w:ind w:left="360" w:hanging="360"/>
        <w:rPr>
          <w:rFonts w:ascii="Times New Roman" w:hAnsi="Times New Roman"/>
          <w:sz w:val="22"/>
          <w:szCs w:val="22"/>
        </w:rPr>
      </w:pPr>
      <w:r w:rsidRPr="00BE5330">
        <w:rPr>
          <w:rFonts w:ascii="Times New Roman" w:hAnsi="Times New Roman"/>
          <w:sz w:val="22"/>
          <w:szCs w:val="22"/>
        </w:rPr>
        <w:tab/>
      </w:r>
      <w:r w:rsidRPr="00BE5330">
        <w:rPr>
          <w:rFonts w:ascii="Times New Roman" w:hAnsi="Times New Roman"/>
          <w:sz w:val="22"/>
          <w:szCs w:val="22"/>
        </w:rPr>
        <w:tab/>
      </w:r>
      <w:r w:rsidRPr="00BE5330">
        <w:rPr>
          <w:rFonts w:ascii="Times New Roman" w:hAnsi="Times New Roman"/>
          <w:sz w:val="22"/>
          <w:szCs w:val="22"/>
        </w:rPr>
        <w:tab/>
      </w:r>
      <w:r w:rsidRPr="00BE5330">
        <w:rPr>
          <w:rFonts w:ascii="Times New Roman" w:hAnsi="Times New Roman"/>
          <w:sz w:val="22"/>
          <w:szCs w:val="22"/>
        </w:rPr>
        <w:tab/>
      </w:r>
      <w:proofErr w:type="gramStart"/>
      <w:r w:rsidRPr="00BE5330">
        <w:rPr>
          <w:rFonts w:ascii="Times New Roman" w:hAnsi="Times New Roman"/>
          <w:sz w:val="22"/>
          <w:szCs w:val="22"/>
        </w:rPr>
        <w:t>x</w:t>
      </w:r>
      <w:r w:rsidR="005242F5">
        <w:rPr>
          <w:rFonts w:ascii="Times New Roman" w:hAnsi="Times New Roman"/>
          <w:position w:val="6"/>
          <w:sz w:val="22"/>
          <w:szCs w:val="22"/>
        </w:rPr>
        <w:t>3</w:t>
      </w:r>
      <w:proofErr w:type="gramEnd"/>
      <w:r w:rsidRPr="00BE5330">
        <w:rPr>
          <w:rFonts w:ascii="Times New Roman" w:hAnsi="Times New Roman"/>
          <w:position w:val="6"/>
          <w:sz w:val="22"/>
          <w:szCs w:val="22"/>
        </w:rPr>
        <w:t xml:space="preserve"> </w:t>
      </w:r>
      <w:r w:rsidR="00F55E27" w:rsidRPr="00BE5330">
        <w:rPr>
          <w:rFonts w:ascii="Times New Roman" w:hAnsi="Times New Roman"/>
          <w:sz w:val="22"/>
          <w:szCs w:val="22"/>
        </w:rPr>
        <w:t xml:space="preserve"> - </w:t>
      </w:r>
      <w:r w:rsidR="00AF0097">
        <w:rPr>
          <w:rFonts w:ascii="Times New Roman" w:hAnsi="Times New Roman"/>
          <w:sz w:val="22"/>
          <w:szCs w:val="22"/>
        </w:rPr>
        <w:t>4</w:t>
      </w:r>
      <w:r w:rsidR="00F55E27" w:rsidRPr="00BE5330">
        <w:rPr>
          <w:rFonts w:ascii="Times New Roman" w:hAnsi="Times New Roman"/>
          <w:sz w:val="22"/>
          <w:szCs w:val="22"/>
        </w:rPr>
        <w:t xml:space="preserve"> </w:t>
      </w:r>
      <w:r w:rsidRPr="00BE5330">
        <w:rPr>
          <w:rFonts w:ascii="Times New Roman" w:hAnsi="Times New Roman"/>
          <w:sz w:val="22"/>
          <w:szCs w:val="22"/>
        </w:rPr>
        <w:t>= 0</w:t>
      </w:r>
    </w:p>
    <w:p w:rsidR="00D37A29" w:rsidRPr="00BE5330" w:rsidRDefault="00D37A29">
      <w:pPr>
        <w:ind w:left="360" w:hanging="360"/>
        <w:rPr>
          <w:rFonts w:ascii="Times New Roman" w:hAnsi="Times New Roman"/>
          <w:sz w:val="22"/>
          <w:szCs w:val="22"/>
        </w:rPr>
      </w:pPr>
    </w:p>
    <w:p w:rsidR="00F55E27" w:rsidRPr="00BE5330" w:rsidRDefault="00F55E27">
      <w:pPr>
        <w:ind w:left="360" w:hanging="360"/>
        <w:rPr>
          <w:rFonts w:ascii="Times New Roman" w:hAnsi="Times New Roman"/>
          <w:sz w:val="22"/>
          <w:szCs w:val="22"/>
        </w:rPr>
      </w:pPr>
    </w:p>
    <w:p w:rsidR="00F55E27" w:rsidRPr="00BE5330" w:rsidRDefault="00F55E27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6F5856" w:rsidRDefault="006F5856" w:rsidP="005242F5">
      <w:pPr>
        <w:ind w:left="360" w:hanging="360"/>
        <w:rPr>
          <w:rFonts w:ascii="Times New Roman" w:hAnsi="Times New Roman"/>
          <w:sz w:val="22"/>
          <w:szCs w:val="22"/>
        </w:rPr>
      </w:pPr>
    </w:p>
    <w:p w:rsidR="00BE5330" w:rsidRPr="00BE5330" w:rsidRDefault="00BE5330">
      <w:pPr>
        <w:rPr>
          <w:rFonts w:ascii="Times New Roman" w:hAnsi="Times New Roman"/>
          <w:sz w:val="22"/>
          <w:szCs w:val="22"/>
        </w:rPr>
      </w:pPr>
    </w:p>
    <w:p w:rsidR="00BE5330" w:rsidRDefault="00BE5330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DF4897" w:rsidRDefault="00DF4897" w:rsidP="00DF4897">
      <w:pPr>
        <w:ind w:left="360" w:hanging="360"/>
        <w:rPr>
          <w:color w:val="000000"/>
          <w:sz w:val="22"/>
          <w:szCs w:val="22"/>
        </w:rPr>
      </w:pPr>
    </w:p>
    <w:p w:rsidR="00A6231C" w:rsidRDefault="00DF4897" w:rsidP="00A6231C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:rsidR="008111B5" w:rsidRPr="006F5856" w:rsidRDefault="00FB3D5F" w:rsidP="00AB1740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</w:t>
      </w:r>
      <w:r w:rsidR="008111B5" w:rsidRPr="006F5856">
        <w:rPr>
          <w:rFonts w:asciiTheme="minorHAnsi" w:hAnsiTheme="minorHAnsi"/>
          <w:sz w:val="22"/>
          <w:szCs w:val="22"/>
        </w:rPr>
        <w:t>.</w:t>
      </w:r>
      <w:r w:rsidR="00DF4897">
        <w:rPr>
          <w:rFonts w:asciiTheme="minorHAnsi" w:hAnsiTheme="minorHAnsi"/>
          <w:sz w:val="22"/>
          <w:szCs w:val="22"/>
        </w:rPr>
        <w:tab/>
      </w:r>
      <w:r w:rsidR="008111B5" w:rsidRPr="006F5856">
        <w:rPr>
          <w:rFonts w:asciiTheme="minorHAnsi" w:hAnsiTheme="minorHAnsi"/>
          <w:sz w:val="22"/>
          <w:szCs w:val="22"/>
        </w:rPr>
        <w:t xml:space="preserve">Describe the following “fast” methods for solving a 1D USS HT problem using </w:t>
      </w:r>
    </w:p>
    <w:p w:rsidR="008111B5" w:rsidRPr="006F5856" w:rsidRDefault="008111B5" w:rsidP="00AB174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5856">
        <w:rPr>
          <w:rFonts w:asciiTheme="minorHAnsi" w:hAnsiTheme="minorHAnsi"/>
          <w:sz w:val="22"/>
          <w:szCs w:val="22"/>
        </w:rPr>
        <w:t>DuFort-Frankel Method.  Use the grid and label.</w:t>
      </w: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A6231C" w:rsidP="008111B5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44CA01" wp14:editId="08066281">
                <wp:simplePos x="0" y="0"/>
                <wp:positionH relativeFrom="column">
                  <wp:posOffset>1196975</wp:posOffset>
                </wp:positionH>
                <wp:positionV relativeFrom="paragraph">
                  <wp:posOffset>88900</wp:posOffset>
                </wp:positionV>
                <wp:extent cx="0" cy="1428750"/>
                <wp:effectExtent l="0" t="0" r="1905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7pt" to="94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Bn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0E646B" wp14:editId="512F5A9A">
                <wp:simplePos x="0" y="0"/>
                <wp:positionH relativeFrom="column">
                  <wp:posOffset>1968500</wp:posOffset>
                </wp:positionH>
                <wp:positionV relativeFrom="paragraph">
                  <wp:posOffset>98425</wp:posOffset>
                </wp:positionV>
                <wp:extent cx="0" cy="1428750"/>
                <wp:effectExtent l="0" t="0" r="19050" b="190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7.75pt" to="15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LO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oTW9cQV4VGpnQ3H0rF7MVtPvDildtUQdeKT4ejEQloWI5E1I2DgDCfb9Z83Ahxy9jn06&#10;N7YLkNABdI5yXO5y8LNHdDikcJrlk/nTN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B55B84" wp14:editId="2984C88C">
                <wp:simplePos x="0" y="0"/>
                <wp:positionH relativeFrom="column">
                  <wp:posOffset>2835579</wp:posOffset>
                </wp:positionH>
                <wp:positionV relativeFrom="paragraph">
                  <wp:posOffset>98425</wp:posOffset>
                </wp:positionV>
                <wp:extent cx="0" cy="142875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7.75pt" to="223.2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U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" o:allowincell="f"/>
            </w:pict>
          </mc:Fallback>
        </mc:AlternateContent>
      </w:r>
    </w:p>
    <w:p w:rsidR="008111B5" w:rsidRPr="00A203C1" w:rsidRDefault="00AF0097" w:rsidP="008111B5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606729</wp:posOffset>
                </wp:positionH>
                <wp:positionV relativeFrom="paragraph">
                  <wp:posOffset>66675</wp:posOffset>
                </wp:positionV>
                <wp:extent cx="2981325" cy="0"/>
                <wp:effectExtent l="0" t="0" r="952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5.25pt" to="28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6J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" o:allowincell="f"/>
            </w:pict>
          </mc:Fallback>
        </mc:AlternateContent>
      </w: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AF0097" w:rsidP="008111B5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578154</wp:posOffset>
                </wp:positionH>
                <wp:positionV relativeFrom="paragraph">
                  <wp:posOffset>44450</wp:posOffset>
                </wp:positionV>
                <wp:extent cx="2981325" cy="0"/>
                <wp:effectExtent l="0" t="0" r="9525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3.5pt" to="280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/e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" o:allowincell="f"/>
            </w:pict>
          </mc:Fallback>
        </mc:AlternateContent>
      </w: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AF0097" w:rsidP="008111B5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597204</wp:posOffset>
                </wp:positionH>
                <wp:positionV relativeFrom="paragraph">
                  <wp:posOffset>92710</wp:posOffset>
                </wp:positionV>
                <wp:extent cx="2981325" cy="0"/>
                <wp:effectExtent l="0" t="0" r="952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7.3pt" to="2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ZX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"/>
            </w:pict>
          </mc:Fallback>
        </mc:AlternateContent>
      </w: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Default="008111B5" w:rsidP="008111B5">
      <w:pPr>
        <w:tabs>
          <w:tab w:val="left" w:pos="720"/>
        </w:tabs>
      </w:pPr>
    </w:p>
    <w:p w:rsidR="00DF4897" w:rsidRDefault="00DF4897" w:rsidP="008111B5">
      <w:pPr>
        <w:tabs>
          <w:tab w:val="left" w:pos="720"/>
        </w:tabs>
      </w:pPr>
    </w:p>
    <w:p w:rsidR="00DF4897" w:rsidRPr="00A203C1" w:rsidRDefault="00DF4897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8111B5" w:rsidRPr="00A203C1" w:rsidRDefault="008111B5" w:rsidP="008111B5">
      <w:pPr>
        <w:tabs>
          <w:tab w:val="left" w:pos="720"/>
        </w:tabs>
      </w:pPr>
    </w:p>
    <w:p w:rsidR="00A6231C" w:rsidRDefault="008111B5" w:rsidP="00AB17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443DE">
        <w:rPr>
          <w:sz w:val="22"/>
          <w:szCs w:val="22"/>
        </w:rPr>
        <w:tab/>
      </w:r>
      <w:r w:rsidRPr="006F5856">
        <w:rPr>
          <w:rFonts w:asciiTheme="minorHAnsi" w:hAnsiTheme="minorHAnsi"/>
          <w:sz w:val="22"/>
          <w:szCs w:val="22"/>
        </w:rPr>
        <w:t xml:space="preserve">b) </w:t>
      </w:r>
      <w:r w:rsidR="00A6231C">
        <w:rPr>
          <w:rFonts w:asciiTheme="minorHAnsi" w:hAnsiTheme="minorHAnsi"/>
          <w:sz w:val="22"/>
          <w:szCs w:val="22"/>
        </w:rPr>
        <w:t xml:space="preserve">The </w:t>
      </w:r>
      <w:r w:rsidRPr="006F5856">
        <w:rPr>
          <w:rFonts w:asciiTheme="minorHAnsi" w:hAnsiTheme="minorHAnsi"/>
          <w:sz w:val="22"/>
          <w:szCs w:val="22"/>
        </w:rPr>
        <w:t>Saul’yev</w:t>
      </w:r>
      <w:r w:rsidR="00A6231C">
        <w:rPr>
          <w:rFonts w:asciiTheme="minorHAnsi" w:hAnsiTheme="minorHAnsi"/>
          <w:sz w:val="22"/>
          <w:szCs w:val="22"/>
        </w:rPr>
        <w:t xml:space="preserve"> Method.  </w:t>
      </w:r>
      <w:r w:rsidR="00A6231C" w:rsidRPr="006F5856">
        <w:rPr>
          <w:rFonts w:asciiTheme="minorHAnsi" w:hAnsiTheme="minorHAnsi"/>
          <w:sz w:val="22"/>
          <w:szCs w:val="22"/>
        </w:rPr>
        <w:t>Use the grid and label.</w:t>
      </w:r>
    </w:p>
    <w:p w:rsidR="00A6231C" w:rsidRPr="006F5856" w:rsidRDefault="00A6231C" w:rsidP="00A6231C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7FB4538D" wp14:editId="43F635FE">
                <wp:simplePos x="0" y="0"/>
                <wp:positionH relativeFrom="column">
                  <wp:posOffset>602615</wp:posOffset>
                </wp:positionH>
                <wp:positionV relativeFrom="paragraph">
                  <wp:posOffset>153670</wp:posOffset>
                </wp:positionV>
                <wp:extent cx="3038475" cy="1438910"/>
                <wp:effectExtent l="0" t="0" r="9525" b="2794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438910"/>
                          <a:chOff x="5655" y="10944"/>
                          <a:chExt cx="4785" cy="2266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5730" y="1114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745" y="12970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5655" y="12024"/>
                            <a:ext cx="4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6630" y="10944"/>
                            <a:ext cx="0" cy="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7845" y="10960"/>
                            <a:ext cx="0" cy="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9210" y="10959"/>
                            <a:ext cx="0" cy="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7.45pt;margin-top:12.1pt;width:239.25pt;height:113.3pt;z-index:251665408" coordorigin="5655,10944" coordsize="4785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" o:allowincell="f">
                <v:line id="Line 9" o:spid="_x0000_s1027" style="position:absolute;visibility:visible;mso-wrap-style:square" from="5730,11140" to="10425,1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0" o:spid="_x0000_s1028" style="position:absolute;visibility:visible;mso-wrap-style:square" from="5745,12970" to="10440,1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9" style="position:absolute;visibility:visible;mso-wrap-style:square" from="5655,12024" to="10350,1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" o:spid="_x0000_s1030" style="position:absolute;visibility:visible;mso-wrap-style:square" from="6630,10944" to="6630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3" o:spid="_x0000_s1031" style="position:absolute;visibility:visible;mso-wrap-style:square" from="7845,10960" to="7845,1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2" style="position:absolute;visibility:visible;mso-wrap-style:square" from="9210,10959" to="9210,1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A6231C" w:rsidRPr="006F5856" w:rsidRDefault="00A6231C" w:rsidP="008111B5">
      <w:pPr>
        <w:tabs>
          <w:tab w:val="left" w:pos="720"/>
        </w:tabs>
        <w:rPr>
          <w:rFonts w:asciiTheme="minorHAnsi" w:hAnsiTheme="minorHAnsi"/>
          <w:position w:val="6"/>
          <w:sz w:val="22"/>
          <w:szCs w:val="22"/>
        </w:rPr>
      </w:pPr>
    </w:p>
    <w:p w:rsidR="008111B5" w:rsidRPr="00A203C1" w:rsidRDefault="008111B5" w:rsidP="008111B5">
      <w:pPr>
        <w:ind w:left="360" w:hanging="360"/>
      </w:pPr>
    </w:p>
    <w:p w:rsidR="008111B5" w:rsidRPr="00A203C1" w:rsidRDefault="008111B5" w:rsidP="008111B5">
      <w:pPr>
        <w:ind w:left="360" w:hanging="360"/>
      </w:pPr>
    </w:p>
    <w:p w:rsidR="008111B5" w:rsidRDefault="008111B5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Default="0046379E">
      <w:pPr>
        <w:rPr>
          <w:rFonts w:ascii="Times New Roman" w:hAnsi="Times New Roman"/>
          <w:sz w:val="22"/>
          <w:szCs w:val="22"/>
        </w:rPr>
      </w:pPr>
    </w:p>
    <w:p w:rsidR="0046379E" w:rsidRPr="00BE5330" w:rsidRDefault="0046379E">
      <w:pPr>
        <w:rPr>
          <w:rFonts w:ascii="Times New Roman" w:hAnsi="Times New Roman"/>
          <w:sz w:val="22"/>
          <w:szCs w:val="22"/>
        </w:rPr>
      </w:pPr>
    </w:p>
    <w:p w:rsidR="00BE5330" w:rsidRPr="00BE5330" w:rsidRDefault="00BE5330">
      <w:pPr>
        <w:rPr>
          <w:rFonts w:ascii="Times New Roman" w:hAnsi="Times New Roman"/>
          <w:sz w:val="22"/>
          <w:szCs w:val="22"/>
        </w:rPr>
      </w:pPr>
    </w:p>
    <w:p w:rsidR="00BE5330" w:rsidRPr="00BE5330" w:rsidRDefault="005242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20B85" w:rsidRPr="006F5856" w:rsidRDefault="00FB3D5F" w:rsidP="00320B85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  <w:r w:rsidR="00320B85" w:rsidRPr="006F5856">
        <w:rPr>
          <w:rFonts w:asciiTheme="minorHAnsi" w:hAnsiTheme="minorHAnsi"/>
          <w:sz w:val="22"/>
          <w:szCs w:val="22"/>
        </w:rPr>
        <w:t xml:space="preserve">. </w:t>
      </w:r>
      <w:r w:rsidR="00320B85" w:rsidRPr="006F5856">
        <w:rPr>
          <w:rFonts w:asciiTheme="minorHAnsi" w:hAnsiTheme="minorHAnsi"/>
          <w:sz w:val="22"/>
          <w:szCs w:val="22"/>
        </w:rPr>
        <w:tab/>
        <w:t xml:space="preserve">Below are some regularly-spaced data from a polynomial function.  </w:t>
      </w:r>
    </w:p>
    <w:bookmarkStart w:id="1" w:name="_MON_1018681499"/>
    <w:bookmarkStart w:id="2" w:name="_MON_1018681704"/>
    <w:bookmarkStart w:id="3" w:name="_MON_1018681788"/>
    <w:bookmarkStart w:id="4" w:name="_MON_1018681835"/>
    <w:bookmarkStart w:id="5" w:name="_MON_1018681987"/>
    <w:bookmarkStart w:id="6" w:name="_MON_1018682026"/>
    <w:bookmarkStart w:id="7" w:name="_MON_1018682036"/>
    <w:bookmarkStart w:id="8" w:name="_MON_1018682156"/>
    <w:bookmarkStart w:id="9" w:name="_MON_1018687441"/>
    <w:bookmarkStart w:id="10" w:name="_MON_1101212771"/>
    <w:bookmarkStart w:id="11" w:name="_MON_1195030154"/>
    <w:bookmarkStart w:id="12" w:name="_MON_1195037431"/>
    <w:bookmarkStart w:id="13" w:name="_MON_1195037537"/>
    <w:bookmarkStart w:id="14" w:name="_MON_1195037552"/>
    <w:bookmarkStart w:id="15" w:name="_MON_1195037571"/>
    <w:bookmarkStart w:id="16" w:name="_MON_1195037598"/>
    <w:bookmarkStart w:id="17" w:name="_MON_1195037620"/>
    <w:bookmarkStart w:id="18" w:name="_MON_1195037686"/>
    <w:bookmarkStart w:id="19" w:name="_MON_1195037709"/>
    <w:bookmarkStart w:id="20" w:name="_MON_1195037723"/>
    <w:bookmarkStart w:id="21" w:name="_MON_1195037730"/>
    <w:bookmarkStart w:id="22" w:name="_MON_1195037771"/>
    <w:bookmarkStart w:id="23" w:name="_MON_1195038018"/>
    <w:bookmarkStart w:id="24" w:name="_MON_1195038111"/>
    <w:bookmarkStart w:id="25" w:name="_MON_1195038125"/>
    <w:bookmarkStart w:id="26" w:name="_MON_1195038485"/>
    <w:bookmarkStart w:id="27" w:name="_MON_1352877112"/>
    <w:bookmarkStart w:id="28" w:name="_MON_1352877207"/>
    <w:bookmarkStart w:id="29" w:name="_MON_135287822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0B85" w:rsidRDefault="00A6231C" w:rsidP="00320B85">
      <w:pPr>
        <w:ind w:left="360"/>
        <w:rPr>
          <w:rFonts w:ascii="Times New Roman" w:hAnsi="Times New Roman"/>
        </w:rPr>
      </w:pPr>
      <w:r w:rsidRPr="00E016C4">
        <w:rPr>
          <w:rFonts w:ascii="Times New Roman" w:hAnsi="Times New Roman"/>
        </w:rPr>
        <w:object w:dxaOrig="13694" w:dyaOrig="3144">
          <v:shape id="_x0000_i1043" type="#_x0000_t75" style="width:522.15pt;height:137.75pt" o:ole="" fillcolor="window">
            <v:imagedata r:id="rId10" o:title=""/>
          </v:shape>
          <o:OLEObject Type="Embed" ProgID="Excel.Chart.8" ShapeID="_x0000_i1043" DrawAspect="Content" ObjectID="_1476871965" r:id="rId11"/>
        </w:object>
      </w:r>
    </w:p>
    <w:p w:rsidR="006F5856" w:rsidRDefault="006F5856" w:rsidP="00320B85">
      <w:pPr>
        <w:ind w:left="360"/>
        <w:rPr>
          <w:rFonts w:ascii="Times New Roman" w:hAnsi="Times New Roman"/>
        </w:rPr>
      </w:pPr>
    </w:p>
    <w:p w:rsidR="00320B85" w:rsidRPr="006F5856" w:rsidRDefault="00320B85" w:rsidP="00257AC8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6F5856">
        <w:rPr>
          <w:rFonts w:asciiTheme="minorHAnsi" w:hAnsiTheme="minorHAnsi"/>
          <w:sz w:val="22"/>
          <w:szCs w:val="22"/>
        </w:rPr>
        <w:t xml:space="preserve">Show the best </w:t>
      </w:r>
      <w:r w:rsidR="006F5856">
        <w:rPr>
          <w:rFonts w:asciiTheme="minorHAnsi" w:hAnsiTheme="minorHAnsi"/>
          <w:b/>
          <w:i/>
          <w:sz w:val="22"/>
          <w:szCs w:val="22"/>
        </w:rPr>
        <w:t>second</w:t>
      </w:r>
      <w:r w:rsidRPr="006F5856">
        <w:rPr>
          <w:rFonts w:asciiTheme="minorHAnsi" w:hAnsiTheme="minorHAnsi"/>
          <w:b/>
          <w:i/>
          <w:sz w:val="22"/>
          <w:szCs w:val="22"/>
        </w:rPr>
        <w:t>-order</w:t>
      </w:r>
      <w:r w:rsidRPr="006F5856">
        <w:rPr>
          <w:rFonts w:asciiTheme="minorHAnsi" w:hAnsiTheme="minorHAnsi"/>
          <w:sz w:val="22"/>
          <w:szCs w:val="22"/>
        </w:rPr>
        <w:t xml:space="preserve"> (t</w:t>
      </w:r>
      <w:r w:rsidR="006F5856">
        <w:rPr>
          <w:rFonts w:asciiTheme="minorHAnsi" w:hAnsiTheme="minorHAnsi"/>
          <w:sz w:val="22"/>
          <w:szCs w:val="22"/>
        </w:rPr>
        <w:t>hree</w:t>
      </w:r>
      <w:r w:rsidRPr="006F5856">
        <w:rPr>
          <w:rFonts w:asciiTheme="minorHAnsi" w:hAnsiTheme="minorHAnsi"/>
          <w:sz w:val="22"/>
          <w:szCs w:val="22"/>
        </w:rPr>
        <w:t xml:space="preserve"> terms) approximation of </w:t>
      </w:r>
      <w:proofErr w:type="gramStart"/>
      <w:r w:rsidRPr="006F5856">
        <w:rPr>
          <w:rFonts w:asciiTheme="minorHAnsi" w:hAnsiTheme="minorHAnsi"/>
          <w:sz w:val="22"/>
          <w:szCs w:val="22"/>
        </w:rPr>
        <w:t>f(</w:t>
      </w:r>
      <w:proofErr w:type="gramEnd"/>
      <w:r w:rsidR="006F5856">
        <w:rPr>
          <w:rFonts w:asciiTheme="minorHAnsi" w:hAnsiTheme="minorHAnsi"/>
          <w:sz w:val="22"/>
          <w:szCs w:val="22"/>
        </w:rPr>
        <w:t>3</w:t>
      </w:r>
      <w:r w:rsidRPr="006F5856">
        <w:rPr>
          <w:rFonts w:asciiTheme="minorHAnsi" w:hAnsiTheme="minorHAnsi"/>
          <w:sz w:val="22"/>
          <w:szCs w:val="22"/>
        </w:rPr>
        <w:t>.</w:t>
      </w:r>
      <w:r w:rsidR="006F5856">
        <w:rPr>
          <w:rFonts w:asciiTheme="minorHAnsi" w:hAnsiTheme="minorHAnsi"/>
          <w:sz w:val="22"/>
          <w:szCs w:val="22"/>
        </w:rPr>
        <w:t>3</w:t>
      </w:r>
      <w:r w:rsidRPr="006F5856">
        <w:rPr>
          <w:rFonts w:asciiTheme="minorHAnsi" w:hAnsiTheme="minorHAnsi"/>
          <w:sz w:val="22"/>
          <w:szCs w:val="22"/>
        </w:rPr>
        <w:t>).</w:t>
      </w:r>
    </w:p>
    <w:p w:rsidR="00320B85" w:rsidRPr="006F5856" w:rsidRDefault="00320B85" w:rsidP="00320B85">
      <w:pPr>
        <w:rPr>
          <w:rFonts w:asciiTheme="minorHAnsi" w:hAnsiTheme="minorHAnsi"/>
          <w:sz w:val="22"/>
          <w:szCs w:val="22"/>
        </w:rPr>
      </w:pPr>
    </w:p>
    <w:p w:rsidR="00320B85" w:rsidRPr="006F5856" w:rsidRDefault="00320B85" w:rsidP="00320B85">
      <w:pPr>
        <w:rPr>
          <w:rFonts w:asciiTheme="minorHAnsi" w:hAnsiTheme="minorHAnsi"/>
          <w:sz w:val="22"/>
          <w:szCs w:val="22"/>
        </w:rPr>
      </w:pPr>
    </w:p>
    <w:p w:rsidR="00320B85" w:rsidRPr="006F5856" w:rsidRDefault="00320B85" w:rsidP="00320B85">
      <w:pPr>
        <w:rPr>
          <w:rFonts w:asciiTheme="minorHAnsi" w:hAnsiTheme="minorHAnsi"/>
          <w:sz w:val="22"/>
          <w:szCs w:val="22"/>
        </w:rPr>
      </w:pPr>
    </w:p>
    <w:p w:rsidR="00320B85" w:rsidRPr="006F5856" w:rsidRDefault="00320B85" w:rsidP="00320B85">
      <w:pPr>
        <w:rPr>
          <w:rFonts w:asciiTheme="minorHAnsi" w:hAnsiTheme="minorHAnsi"/>
          <w:sz w:val="22"/>
          <w:szCs w:val="22"/>
        </w:rPr>
      </w:pPr>
    </w:p>
    <w:p w:rsidR="00320B85" w:rsidRPr="006F5856" w:rsidRDefault="00320B85" w:rsidP="00257AC8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6F5856">
        <w:rPr>
          <w:rFonts w:asciiTheme="minorHAnsi" w:hAnsiTheme="minorHAnsi"/>
          <w:sz w:val="22"/>
          <w:szCs w:val="22"/>
        </w:rPr>
        <w:t xml:space="preserve">What is the order of the polynomial from which the data appear to have been generated?  </w:t>
      </w:r>
      <w:r w:rsidRPr="006F5856">
        <w:rPr>
          <w:rFonts w:asciiTheme="minorHAnsi" w:hAnsiTheme="minorHAnsi"/>
          <w:b/>
          <w:sz w:val="22"/>
          <w:szCs w:val="22"/>
        </w:rPr>
        <w:t xml:space="preserve">Why? </w:t>
      </w:r>
    </w:p>
    <w:p w:rsidR="00320B85" w:rsidRPr="006F5856" w:rsidRDefault="00320B85" w:rsidP="0046379E">
      <w:pPr>
        <w:rPr>
          <w:rFonts w:asciiTheme="minorHAnsi" w:hAnsiTheme="minorHAnsi"/>
        </w:rPr>
      </w:pPr>
    </w:p>
    <w:p w:rsidR="00320B85" w:rsidRPr="006F5856" w:rsidRDefault="00320B85" w:rsidP="00320B85">
      <w:pPr>
        <w:ind w:left="360"/>
        <w:rPr>
          <w:rFonts w:asciiTheme="minorHAnsi" w:hAnsiTheme="minorHAnsi"/>
        </w:rPr>
      </w:pPr>
    </w:p>
    <w:p w:rsidR="00320B85" w:rsidRPr="006F5856" w:rsidRDefault="00320B85" w:rsidP="00320B85">
      <w:pPr>
        <w:ind w:left="360"/>
        <w:rPr>
          <w:rFonts w:asciiTheme="minorHAnsi" w:hAnsiTheme="minorHAnsi"/>
        </w:rPr>
      </w:pPr>
    </w:p>
    <w:p w:rsidR="00320B85" w:rsidRPr="006F5856" w:rsidRDefault="00320B85" w:rsidP="00320B85">
      <w:pPr>
        <w:ind w:left="360"/>
        <w:rPr>
          <w:rFonts w:asciiTheme="minorHAnsi" w:hAnsiTheme="minorHAnsi"/>
        </w:rPr>
      </w:pPr>
    </w:p>
    <w:p w:rsidR="00320B85" w:rsidRPr="006F5856" w:rsidRDefault="00320B85" w:rsidP="00257AC8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6F5856">
        <w:rPr>
          <w:rFonts w:asciiTheme="minorHAnsi" w:hAnsiTheme="minorHAnsi"/>
          <w:sz w:val="22"/>
          <w:szCs w:val="22"/>
        </w:rPr>
        <w:t>Show how to reconstruct the polynomial function that fits the data exactly</w:t>
      </w:r>
      <w:r w:rsidR="006F5856">
        <w:rPr>
          <w:rFonts w:asciiTheme="minorHAnsi" w:hAnsiTheme="minorHAnsi"/>
          <w:sz w:val="22"/>
          <w:szCs w:val="22"/>
        </w:rPr>
        <w:t xml:space="preserve"> assuming it is from a polynomial</w:t>
      </w:r>
      <w:r w:rsidRPr="006F5856">
        <w:rPr>
          <w:rFonts w:asciiTheme="minorHAnsi" w:hAnsiTheme="minorHAnsi"/>
          <w:sz w:val="22"/>
          <w:szCs w:val="22"/>
        </w:rPr>
        <w:t xml:space="preserve">. </w:t>
      </w:r>
    </w:p>
    <w:p w:rsidR="00320B85" w:rsidRDefault="00320B85" w:rsidP="00320B85">
      <w:pPr>
        <w:ind w:left="360"/>
        <w:rPr>
          <w:rFonts w:ascii="Times New Roman" w:hAnsi="Times New Roman"/>
        </w:rPr>
      </w:pPr>
    </w:p>
    <w:p w:rsidR="00320B85" w:rsidRDefault="00320B85" w:rsidP="00320B85">
      <w:pPr>
        <w:ind w:left="360"/>
        <w:rPr>
          <w:rFonts w:ascii="Times New Roman" w:hAnsi="Times New Roman"/>
        </w:rPr>
      </w:pPr>
    </w:p>
    <w:p w:rsidR="00320B85" w:rsidRDefault="00320B85" w:rsidP="00320B85">
      <w:pPr>
        <w:ind w:left="360"/>
        <w:rPr>
          <w:rFonts w:ascii="Times New Roman" w:hAnsi="Times New Roman"/>
        </w:rPr>
      </w:pPr>
    </w:p>
    <w:p w:rsidR="00320B85" w:rsidRDefault="00320B85" w:rsidP="00320B85">
      <w:pPr>
        <w:ind w:left="360"/>
        <w:rPr>
          <w:rFonts w:ascii="Times New Roman" w:hAnsi="Times New Roman"/>
        </w:rPr>
      </w:pPr>
    </w:p>
    <w:p w:rsidR="00320B85" w:rsidRDefault="00320B85" w:rsidP="00320B85">
      <w:pPr>
        <w:ind w:left="360"/>
        <w:rPr>
          <w:rFonts w:ascii="Times New Roman" w:hAnsi="Times New Roman"/>
        </w:rPr>
      </w:pPr>
    </w:p>
    <w:p w:rsidR="00320B85" w:rsidRPr="00257AC8" w:rsidRDefault="0046379E" w:rsidP="00DF4897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br w:type="page"/>
      </w:r>
      <w:r w:rsidR="00FB3D5F">
        <w:rPr>
          <w:rFonts w:asciiTheme="minorHAnsi" w:hAnsiTheme="minorHAnsi"/>
          <w:sz w:val="22"/>
          <w:szCs w:val="22"/>
        </w:rPr>
        <w:lastRenderedPageBreak/>
        <w:t>6</w:t>
      </w:r>
      <w:r w:rsidR="00C75985" w:rsidRPr="00257AC8">
        <w:rPr>
          <w:rFonts w:asciiTheme="minorHAnsi" w:hAnsiTheme="minorHAnsi"/>
          <w:sz w:val="22"/>
          <w:szCs w:val="22"/>
        </w:rPr>
        <w:t xml:space="preserve">. </w:t>
      </w:r>
      <w:r w:rsidR="00DF4897" w:rsidRPr="00257AC8">
        <w:rPr>
          <w:rFonts w:asciiTheme="minorHAnsi" w:hAnsiTheme="minorHAnsi"/>
          <w:sz w:val="22"/>
          <w:szCs w:val="22"/>
        </w:rPr>
        <w:tab/>
      </w:r>
      <w:r w:rsidR="00C75985" w:rsidRPr="00257AC8">
        <w:rPr>
          <w:rFonts w:asciiTheme="minorHAnsi" w:hAnsiTheme="minorHAnsi"/>
          <w:sz w:val="22"/>
          <w:szCs w:val="22"/>
        </w:rPr>
        <w:t xml:space="preserve">Circle </w:t>
      </w:r>
      <w:r w:rsidR="00257AC8">
        <w:rPr>
          <w:rFonts w:asciiTheme="minorHAnsi" w:hAnsiTheme="minorHAnsi"/>
          <w:sz w:val="22"/>
          <w:szCs w:val="22"/>
        </w:rPr>
        <w:t>four</w:t>
      </w:r>
      <w:r w:rsidR="00DF4897" w:rsidRPr="00257AC8">
        <w:rPr>
          <w:rFonts w:asciiTheme="minorHAnsi" w:hAnsiTheme="minorHAnsi"/>
          <w:sz w:val="22"/>
          <w:szCs w:val="22"/>
        </w:rPr>
        <w:t xml:space="preserve"> of the numerous</w:t>
      </w:r>
      <w:r w:rsidR="00C75985" w:rsidRPr="00257AC8">
        <w:rPr>
          <w:rFonts w:asciiTheme="minorHAnsi" w:hAnsiTheme="minorHAnsi"/>
          <w:sz w:val="22"/>
          <w:szCs w:val="22"/>
        </w:rPr>
        <w:t xml:space="preserve"> errors </w:t>
      </w:r>
      <w:r w:rsidR="00BF26C2" w:rsidRPr="00257AC8">
        <w:rPr>
          <w:rFonts w:asciiTheme="minorHAnsi" w:hAnsiTheme="minorHAnsi"/>
          <w:sz w:val="22"/>
          <w:szCs w:val="22"/>
          <w:u w:val="single"/>
        </w:rPr>
        <w:t>in the boxed area</w:t>
      </w:r>
      <w:r w:rsidR="00BF26C2" w:rsidRPr="00257AC8">
        <w:rPr>
          <w:rFonts w:asciiTheme="minorHAnsi" w:hAnsiTheme="minorHAnsi"/>
          <w:b/>
          <w:sz w:val="22"/>
          <w:szCs w:val="22"/>
          <w:u w:val="single"/>
        </w:rPr>
        <w:t>s</w:t>
      </w:r>
      <w:r w:rsidR="00BF26C2" w:rsidRPr="00257AC8">
        <w:rPr>
          <w:rFonts w:asciiTheme="minorHAnsi" w:hAnsiTheme="minorHAnsi"/>
          <w:sz w:val="22"/>
          <w:szCs w:val="22"/>
        </w:rPr>
        <w:t xml:space="preserve"> </w:t>
      </w:r>
      <w:r w:rsidR="00C75985" w:rsidRPr="00257AC8">
        <w:rPr>
          <w:rFonts w:asciiTheme="minorHAnsi" w:hAnsiTheme="minorHAnsi"/>
          <w:sz w:val="22"/>
          <w:szCs w:val="22"/>
        </w:rPr>
        <w:t>on the following MATLAB code.  (Only</w:t>
      </w:r>
      <w:r w:rsidR="00257AC8">
        <w:rPr>
          <w:rFonts w:asciiTheme="minorHAnsi" w:hAnsiTheme="minorHAnsi"/>
          <w:sz w:val="22"/>
          <w:szCs w:val="22"/>
        </w:rPr>
        <w:t xml:space="preserve"> the</w:t>
      </w:r>
      <w:r w:rsidR="00C75985" w:rsidRPr="00257AC8">
        <w:rPr>
          <w:rFonts w:asciiTheme="minorHAnsi" w:hAnsiTheme="minorHAnsi"/>
          <w:sz w:val="22"/>
          <w:szCs w:val="22"/>
        </w:rPr>
        <w:t xml:space="preserve"> first </w:t>
      </w:r>
      <w:r w:rsidR="00257AC8">
        <w:rPr>
          <w:rFonts w:asciiTheme="minorHAnsi" w:hAnsiTheme="minorHAnsi"/>
          <w:sz w:val="22"/>
          <w:szCs w:val="22"/>
        </w:rPr>
        <w:t>four</w:t>
      </w:r>
      <w:r w:rsidR="00C75985" w:rsidRPr="00257AC8">
        <w:rPr>
          <w:rFonts w:asciiTheme="minorHAnsi" w:hAnsiTheme="minorHAnsi"/>
          <w:sz w:val="22"/>
          <w:szCs w:val="22"/>
        </w:rPr>
        <w:t xml:space="preserve"> circles will be graded.)</w:t>
      </w:r>
      <w:r w:rsidR="00DF4897" w:rsidRPr="00257AC8">
        <w:rPr>
          <w:rFonts w:asciiTheme="minorHAnsi" w:hAnsiTheme="minorHAnsi"/>
          <w:sz w:val="22"/>
          <w:szCs w:val="22"/>
        </w:rPr>
        <w:t xml:space="preserve">  </w:t>
      </w:r>
      <w:r w:rsidR="00DF4897" w:rsidRPr="00257AC8">
        <w:rPr>
          <w:rFonts w:asciiTheme="minorHAnsi" w:hAnsiTheme="minorHAnsi"/>
          <w:sz w:val="22"/>
          <w:szCs w:val="22"/>
          <w:u w:val="single"/>
        </w:rPr>
        <w:t>Make clear what the correct code is</w:t>
      </w:r>
      <w:r w:rsidR="00DF4897" w:rsidRPr="00257AC8">
        <w:rPr>
          <w:rFonts w:asciiTheme="minorHAnsi" w:hAnsiTheme="minorHAnsi"/>
          <w:sz w:val="22"/>
          <w:szCs w:val="22"/>
        </w:rPr>
        <w:t>.</w:t>
      </w:r>
      <w:r w:rsidR="00257AC8">
        <w:rPr>
          <w:rFonts w:asciiTheme="minorHAnsi" w:hAnsiTheme="minorHAnsi"/>
          <w:sz w:val="22"/>
          <w:szCs w:val="22"/>
        </w:rPr>
        <w:t xml:space="preserve">  There is no need to find errors in both boxes but you may.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 xml:space="preserve">% Crank Nicolson 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 xml:space="preserve">% </w:t>
      </w:r>
      <w:proofErr w:type="gramStart"/>
      <w:r w:rsidRPr="00BF26C2">
        <w:rPr>
          <w:rFonts w:ascii="Courier New" w:hAnsi="Courier New" w:cs="Courier New"/>
          <w:color w:val="228B22"/>
          <w:sz w:val="20"/>
        </w:rPr>
        <w:t>Define</w:t>
      </w:r>
      <w:proofErr w:type="gramEnd"/>
      <w:r w:rsidRPr="00BF26C2">
        <w:rPr>
          <w:rFonts w:ascii="Courier New" w:hAnsi="Courier New" w:cs="Courier New"/>
          <w:color w:val="228B22"/>
          <w:sz w:val="20"/>
        </w:rPr>
        <w:t xml:space="preserve"> parameters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E=29;                      </w:t>
      </w:r>
      <w:r w:rsidRPr="00BF26C2">
        <w:rPr>
          <w:rFonts w:ascii="Courier New" w:hAnsi="Courier New" w:cs="Courier New"/>
          <w:color w:val="228B22"/>
          <w:sz w:val="20"/>
        </w:rPr>
        <w:t xml:space="preserve">% Number of time steps 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Dt=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10;                     </w:t>
      </w:r>
      <w:r w:rsidRPr="00BF26C2">
        <w:rPr>
          <w:rFonts w:ascii="Courier New" w:hAnsi="Courier New" w:cs="Courier New"/>
          <w:color w:val="228B22"/>
          <w:sz w:val="20"/>
        </w:rPr>
        <w:t>% time step size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alpha=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0.125;               </w:t>
      </w:r>
      <w:r w:rsidRPr="00BF26C2">
        <w:rPr>
          <w:rFonts w:ascii="Courier New" w:hAnsi="Courier New" w:cs="Courier New"/>
          <w:color w:val="228B22"/>
          <w:sz w:val="20"/>
        </w:rPr>
        <w:t>% Thermal Diffusivity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Dx=1;                      </w:t>
      </w:r>
      <w:r w:rsidRPr="00BF26C2">
        <w:rPr>
          <w:rFonts w:ascii="Courier New" w:hAnsi="Courier New" w:cs="Courier New"/>
          <w:color w:val="228B22"/>
          <w:sz w:val="20"/>
        </w:rPr>
        <w:t>% x step size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f=alpha*Dt/Dx^2/2;           </w:t>
      </w:r>
      <w:r w:rsidRPr="00BF26C2">
        <w:rPr>
          <w:rFonts w:ascii="Courier New" w:hAnsi="Courier New" w:cs="Courier New"/>
          <w:color w:val="228B22"/>
          <w:sz w:val="20"/>
        </w:rPr>
        <w:t>% Constant in numerical solution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Ti=0;                      </w:t>
      </w:r>
      <w:r w:rsidRPr="00BF26C2">
        <w:rPr>
          <w:rFonts w:ascii="Courier New" w:hAnsi="Courier New" w:cs="Courier New"/>
          <w:color w:val="228B22"/>
          <w:sz w:val="20"/>
        </w:rPr>
        <w:t>% initial T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Tb1=1;                     </w:t>
      </w:r>
      <w:r w:rsidRPr="00BF26C2">
        <w:rPr>
          <w:rFonts w:ascii="Courier New" w:hAnsi="Courier New" w:cs="Courier New"/>
          <w:color w:val="228B22"/>
          <w:sz w:val="20"/>
        </w:rPr>
        <w:t>% BC1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Tb2=1;                     </w:t>
      </w:r>
      <w:r w:rsidRPr="00BF26C2">
        <w:rPr>
          <w:rFonts w:ascii="Courier New" w:hAnsi="Courier New" w:cs="Courier New"/>
          <w:color w:val="228B22"/>
          <w:sz w:val="20"/>
        </w:rPr>
        <w:t>% BC2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I=10;                      </w:t>
      </w:r>
      <w:r w:rsidRPr="00BF26C2">
        <w:rPr>
          <w:rFonts w:ascii="Courier New" w:hAnsi="Courier New" w:cs="Courier New"/>
          <w:color w:val="228B22"/>
          <w:sz w:val="20"/>
        </w:rPr>
        <w:t>% Number of x increments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>% prealocate arrays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>d=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zeros(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I-1,1);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>Tn=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zeros(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I-1);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>T=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zeros(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E,I+1);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>%set IC</w:t>
      </w:r>
    </w:p>
    <w:p w:rsidR="00BF26C2" w:rsidRPr="00BF26C2" w:rsidRDefault="00AF0097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-27830</wp:posOffset>
                </wp:positionH>
                <wp:positionV relativeFrom="paragraph">
                  <wp:posOffset>-84</wp:posOffset>
                </wp:positionV>
                <wp:extent cx="6945630" cy="3896139"/>
                <wp:effectExtent l="0" t="0" r="2667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5630" cy="38961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2pt;margin-top:0;width:546.9pt;height:3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">
                <v:fill opacity="0"/>
              </v:rect>
            </w:pict>
          </mc:Fallback>
        </mc:AlternateContent>
      </w:r>
      <w:proofErr w:type="gramStart"/>
      <w:r w:rsidR="00BF26C2"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="00BF26C2" w:rsidRPr="00BF26C2">
        <w:rPr>
          <w:rFonts w:ascii="Courier New" w:hAnsi="Courier New" w:cs="Courier New"/>
          <w:color w:val="000000"/>
          <w:sz w:val="20"/>
        </w:rPr>
        <w:t xml:space="preserve"> x=2:I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T(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1,x)=Ti;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>%Set BC's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 t=1:E 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T(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t,1)=Tb1;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T(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t,I+1)=Tb2;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 xml:space="preserve">% </w:t>
      </w:r>
      <w:proofErr w:type="gramStart"/>
      <w:r w:rsidRPr="00BF26C2">
        <w:rPr>
          <w:rFonts w:ascii="Courier New" w:hAnsi="Courier New" w:cs="Courier New"/>
          <w:color w:val="228B22"/>
          <w:sz w:val="20"/>
        </w:rPr>
        <w:t>Set</w:t>
      </w:r>
      <w:proofErr w:type="gramEnd"/>
      <w:r w:rsidRPr="00BF26C2">
        <w:rPr>
          <w:rFonts w:ascii="Courier New" w:hAnsi="Courier New" w:cs="Courier New"/>
          <w:color w:val="228B22"/>
          <w:sz w:val="20"/>
        </w:rPr>
        <w:t xml:space="preserve"> the coef array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>a=-f;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>b=1+2*f;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>c=-f;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="00DF4897">
        <w:rPr>
          <w:rFonts w:ascii="Courier New" w:hAnsi="Courier New" w:cs="Courier New"/>
          <w:color w:val="000000"/>
          <w:sz w:val="20"/>
        </w:rPr>
        <w:t xml:space="preserve"> t=1</w:t>
      </w:r>
      <w:r w:rsidRPr="00BF26C2">
        <w:rPr>
          <w:rFonts w:ascii="Courier New" w:hAnsi="Courier New" w:cs="Courier New"/>
          <w:color w:val="000000"/>
          <w:sz w:val="20"/>
        </w:rPr>
        <w:t xml:space="preserve">:E  </w:t>
      </w:r>
      <w:r w:rsidRPr="00BF26C2">
        <w:rPr>
          <w:rFonts w:ascii="Courier New" w:hAnsi="Courier New" w:cs="Courier New"/>
          <w:color w:val="228B22"/>
          <w:sz w:val="20"/>
        </w:rPr>
        <w:t>% start time loop</w:t>
      </w:r>
    </w:p>
    <w:p w:rsidR="00BF26C2" w:rsidRPr="00BF26C2" w:rsidRDefault="00BF26C2" w:rsidP="00DF4897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>% set RHS's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 n=1:I-1 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 </w:t>
      </w:r>
      <w:r w:rsidR="006F5856">
        <w:rPr>
          <w:rFonts w:ascii="Courier New" w:hAnsi="Courier New" w:cs="Courier New"/>
          <w:color w:val="000000"/>
          <w:sz w:val="20"/>
        </w:rPr>
        <w:tab/>
      </w:r>
      <w:r w:rsidR="00DF4897">
        <w:rPr>
          <w:rFonts w:ascii="Courier New" w:hAnsi="Courier New" w:cs="Courier New"/>
          <w:color w:val="000000"/>
          <w:sz w:val="20"/>
        </w:rPr>
        <w:tab/>
      </w:r>
      <w:r w:rsidRPr="00BF26C2">
        <w:rPr>
          <w:rFonts w:ascii="Courier New" w:hAnsi="Courier New" w:cs="Courier New"/>
          <w:color w:val="000000"/>
          <w:sz w:val="20"/>
        </w:rPr>
        <w:t xml:space="preserve">d(n,1)=f*T(t-1,n)+(1-2*f)*T(t-1,n+1)+f*T(t-1,n+2); 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   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d(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1,1)=d(1,1)+f*T(t-1,1);        </w:t>
      </w:r>
      <w:r w:rsidRPr="00BF26C2">
        <w:rPr>
          <w:rFonts w:ascii="Courier New" w:hAnsi="Courier New" w:cs="Courier New"/>
          <w:color w:val="228B22"/>
          <w:sz w:val="20"/>
        </w:rPr>
        <w:t>% Adjust first RHS for BC#1 term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d(I-1,1)=d(I-1,1)+f*T(t-1,I+1);  </w:t>
      </w:r>
      <w:r w:rsidRPr="00BF26C2">
        <w:rPr>
          <w:rFonts w:ascii="Courier New" w:hAnsi="Courier New" w:cs="Courier New"/>
          <w:color w:val="228B22"/>
          <w:sz w:val="20"/>
        </w:rPr>
        <w:t>% Adjust last  RHS for BC#2 term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228B22"/>
          <w:sz w:val="20"/>
        </w:rPr>
        <w:t>% Solve</w:t>
      </w:r>
    </w:p>
    <w:p w:rsidR="00BF26C2" w:rsidRPr="00BF26C2" w:rsidRDefault="006F5856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Tn = </w:t>
      </w:r>
      <w:proofErr w:type="gramStart"/>
      <w:r>
        <w:rPr>
          <w:rFonts w:ascii="Courier New" w:hAnsi="Courier New" w:cs="Courier New"/>
          <w:color w:val="000000"/>
          <w:sz w:val="20"/>
        </w:rPr>
        <w:t>Tridiag(</w:t>
      </w:r>
      <w:proofErr w:type="gramEnd"/>
      <w:r>
        <w:rPr>
          <w:rFonts w:ascii="Courier New" w:hAnsi="Courier New" w:cs="Courier New"/>
          <w:color w:val="000000"/>
          <w:sz w:val="20"/>
        </w:rPr>
        <w:t>10,a,b,c,d</w:t>
      </w:r>
      <w:r w:rsidR="00BF26C2" w:rsidRPr="00BF26C2">
        <w:rPr>
          <w:rFonts w:ascii="Courier New" w:hAnsi="Courier New" w:cs="Courier New"/>
          <w:color w:val="000000"/>
          <w:sz w:val="20"/>
        </w:rPr>
        <w:t xml:space="preserve">);            </w:t>
      </w:r>
      <w:r w:rsidR="00BF26C2" w:rsidRPr="00BF26C2">
        <w:rPr>
          <w:rFonts w:ascii="Courier New" w:hAnsi="Courier New" w:cs="Courier New"/>
          <w:color w:val="228B22"/>
          <w:sz w:val="20"/>
        </w:rPr>
        <w:t xml:space="preserve">% Solve by the "Tridiag" method    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         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 i=1:I-1     </w:t>
      </w:r>
      <w:r w:rsidRPr="00BF26C2">
        <w:rPr>
          <w:rFonts w:ascii="Courier New" w:hAnsi="Courier New" w:cs="Courier New"/>
          <w:color w:val="228B22"/>
          <w:sz w:val="20"/>
        </w:rPr>
        <w:t>% Move the solved Tn values to the T array for plot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 </w:t>
      </w:r>
      <w:r w:rsidR="006F5856">
        <w:rPr>
          <w:rFonts w:ascii="Courier New" w:hAnsi="Courier New" w:cs="Courier New"/>
          <w:color w:val="000000"/>
          <w:sz w:val="20"/>
        </w:rPr>
        <w:tab/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T</w:t>
      </w:r>
      <w:r w:rsidR="006F5856">
        <w:rPr>
          <w:rFonts w:ascii="Courier New" w:hAnsi="Courier New" w:cs="Courier New"/>
          <w:color w:val="000000"/>
          <w:sz w:val="20"/>
        </w:rPr>
        <w:t>n(</w:t>
      </w:r>
      <w:proofErr w:type="gramEnd"/>
      <w:r w:rsidR="006F5856">
        <w:rPr>
          <w:rFonts w:ascii="Courier New" w:hAnsi="Courier New" w:cs="Courier New"/>
          <w:color w:val="000000"/>
          <w:sz w:val="20"/>
        </w:rPr>
        <w:t>t,i+1)=T</w:t>
      </w:r>
      <w:r w:rsidRPr="00BF26C2">
        <w:rPr>
          <w:rFonts w:ascii="Courier New" w:hAnsi="Courier New" w:cs="Courier New"/>
          <w:color w:val="000000"/>
          <w:sz w:val="20"/>
        </w:rPr>
        <w:t>(i);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         </w:t>
      </w:r>
    </w:p>
    <w:p w:rsidR="00BF26C2" w:rsidRPr="00BF26C2" w:rsidRDefault="00BF26C2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T(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t,1)=Tb1;  </w:t>
      </w:r>
      <w:r w:rsidR="006F5856">
        <w:rPr>
          <w:rFonts w:ascii="Courier New" w:hAnsi="Courier New" w:cs="Courier New"/>
          <w:color w:val="228B22"/>
          <w:sz w:val="20"/>
        </w:rPr>
        <w:t>% Write the BC’s in T array so</w:t>
      </w:r>
      <w:r w:rsidRPr="00BF26C2">
        <w:rPr>
          <w:rFonts w:ascii="Courier New" w:hAnsi="Courier New" w:cs="Courier New"/>
          <w:color w:val="228B22"/>
          <w:sz w:val="20"/>
        </w:rPr>
        <w:t xml:space="preserve"> complete T</w:t>
      </w:r>
      <w:r w:rsidR="006F5856">
        <w:rPr>
          <w:rFonts w:ascii="Courier New" w:hAnsi="Courier New" w:cs="Courier New"/>
          <w:color w:val="228B22"/>
          <w:sz w:val="20"/>
        </w:rPr>
        <w:t xml:space="preserve"> </w:t>
      </w:r>
      <w:r w:rsidR="006F5856" w:rsidRPr="00BF26C2">
        <w:rPr>
          <w:rFonts w:ascii="Courier New" w:hAnsi="Courier New" w:cs="Courier New"/>
          <w:color w:val="228B22"/>
          <w:sz w:val="20"/>
        </w:rPr>
        <w:t>matrix is available for plot</w:t>
      </w:r>
      <w:r w:rsidRPr="00BF26C2">
        <w:rPr>
          <w:rFonts w:ascii="Courier New" w:hAnsi="Courier New" w:cs="Courier New"/>
          <w:color w:val="228B22"/>
          <w:sz w:val="20"/>
        </w:rPr>
        <w:t xml:space="preserve"> </w:t>
      </w:r>
    </w:p>
    <w:p w:rsidR="00BF26C2" w:rsidRPr="00BF26C2" w:rsidRDefault="006F5856" w:rsidP="006F5856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color w:val="000000"/>
          <w:sz w:val="20"/>
        </w:rPr>
        <w:t>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</w:rPr>
        <w:t>t,I</w:t>
      </w:r>
      <w:proofErr w:type="spellEnd"/>
      <w:r w:rsidR="00BF26C2" w:rsidRPr="00BF26C2">
        <w:rPr>
          <w:rFonts w:ascii="Courier New" w:hAnsi="Courier New" w:cs="Courier New"/>
          <w:color w:val="000000"/>
          <w:sz w:val="20"/>
        </w:rPr>
        <w:t xml:space="preserve">)=Tb2;  </w:t>
      </w:r>
    </w:p>
    <w:p w:rsid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color w:val="000000"/>
          <w:sz w:val="20"/>
        </w:rPr>
        <w:t>figure</w:t>
      </w:r>
      <w:proofErr w:type="gramEnd"/>
      <w:r w:rsidR="006F5856">
        <w:rPr>
          <w:rFonts w:ascii="Courier New" w:hAnsi="Courier New" w:cs="Courier New"/>
          <w:color w:val="000000"/>
          <w:sz w:val="20"/>
        </w:rPr>
        <w:t>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mesh(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T)                         </w:t>
      </w:r>
    </w:p>
    <w:p w:rsidR="00BF26C2" w:rsidRPr="00BF26C2" w:rsidRDefault="00BF26C2" w:rsidP="00320B85">
      <w:pPr>
        <w:rPr>
          <w:rFonts w:ascii="Courier New" w:hAnsi="Courier New" w:cs="Courier New"/>
          <w:sz w:val="20"/>
        </w:rPr>
      </w:pPr>
    </w:p>
    <w:p w:rsidR="00BF26C2" w:rsidRPr="00BF26C2" w:rsidRDefault="00AF0097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-107343</wp:posOffset>
                </wp:positionH>
                <wp:positionV relativeFrom="paragraph">
                  <wp:posOffset>128215</wp:posOffset>
                </wp:positionV>
                <wp:extent cx="6977380" cy="1645920"/>
                <wp:effectExtent l="0" t="0" r="13970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7380" cy="164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.45pt;margin-top:10.1pt;width:549.4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">
                <v:fill opacity="0"/>
              </v:rect>
            </w:pict>
          </mc:Fallback>
        </mc:AlternateContent>
      </w:r>
      <w:proofErr w:type="gramStart"/>
      <w:r w:rsidR="00BF26C2" w:rsidRPr="00BF26C2">
        <w:rPr>
          <w:rFonts w:ascii="Courier New" w:hAnsi="Courier New" w:cs="Courier New"/>
          <w:color w:val="228B22"/>
          <w:sz w:val="20"/>
        </w:rPr>
        <w:t>%Tridiagonal Matrix Algorithm for constant a, b, and c terms.</w:t>
      </w:r>
      <w:proofErr w:type="gramEnd"/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function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 xml:space="preserve"> x=Tridiag(a,b,c,d,n)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Beta(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1)=b;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Gamma(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1)=d(1)/Beta(1);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="006F5856">
        <w:rPr>
          <w:rFonts w:ascii="Courier New" w:hAnsi="Courier New" w:cs="Courier New"/>
          <w:color w:val="000000"/>
          <w:sz w:val="20"/>
        </w:rPr>
        <w:t xml:space="preserve"> i=1</w:t>
      </w:r>
      <w:r w:rsidRPr="00BF26C2">
        <w:rPr>
          <w:rFonts w:ascii="Courier New" w:hAnsi="Courier New" w:cs="Courier New"/>
          <w:color w:val="000000"/>
          <w:sz w:val="20"/>
        </w:rPr>
        <w:t>:n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Beta(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i)=b-a*c/Beta(i-1);</w:t>
      </w:r>
    </w:p>
    <w:p w:rsidR="00BF26C2" w:rsidRPr="00BF26C2" w:rsidRDefault="006F5856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</w:rPr>
        <w:t>Gamma(</w:t>
      </w:r>
      <w:proofErr w:type="gramEnd"/>
      <w:r>
        <w:rPr>
          <w:rFonts w:ascii="Courier New" w:hAnsi="Courier New" w:cs="Courier New"/>
          <w:color w:val="000000"/>
          <w:sz w:val="20"/>
        </w:rPr>
        <w:t>i)=d(i)-a*Gamma(i</w:t>
      </w:r>
      <w:r w:rsidR="00BF26C2" w:rsidRPr="00BF26C2">
        <w:rPr>
          <w:rFonts w:ascii="Courier New" w:hAnsi="Courier New" w:cs="Courier New"/>
          <w:color w:val="000000"/>
          <w:sz w:val="20"/>
        </w:rPr>
        <w:t>))/Beta(i</w:t>
      </w:r>
      <w:r>
        <w:rPr>
          <w:rFonts w:ascii="Courier New" w:hAnsi="Courier New" w:cs="Courier New"/>
          <w:color w:val="000000"/>
          <w:sz w:val="20"/>
        </w:rPr>
        <w:t>-1</w:t>
      </w:r>
      <w:r w:rsidR="00BF26C2" w:rsidRPr="00BF26C2">
        <w:rPr>
          <w:rFonts w:ascii="Courier New" w:hAnsi="Courier New" w:cs="Courier New"/>
          <w:color w:val="000000"/>
          <w:sz w:val="20"/>
        </w:rPr>
        <w:t>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00"/>
          <w:sz w:val="20"/>
        </w:rPr>
        <w:t>x(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n)=Gamma(n);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for</w:t>
      </w:r>
      <w:proofErr w:type="gramEnd"/>
      <w:r w:rsidR="006F5856">
        <w:rPr>
          <w:rFonts w:ascii="Courier New" w:hAnsi="Courier New" w:cs="Courier New"/>
          <w:color w:val="000000"/>
          <w:sz w:val="20"/>
        </w:rPr>
        <w:t xml:space="preserve"> i=n-1</w:t>
      </w:r>
      <w:r w:rsidRPr="00BF26C2">
        <w:rPr>
          <w:rFonts w:ascii="Courier New" w:hAnsi="Courier New" w:cs="Courier New"/>
          <w:color w:val="000000"/>
          <w:sz w:val="20"/>
        </w:rPr>
        <w:t>:1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color w:val="000000"/>
          <w:sz w:val="20"/>
        </w:rPr>
        <w:t xml:space="preserve">    </w:t>
      </w:r>
      <w:proofErr w:type="gramStart"/>
      <w:r w:rsidRPr="00BF26C2">
        <w:rPr>
          <w:rFonts w:ascii="Courier New" w:hAnsi="Courier New" w:cs="Courier New"/>
          <w:color w:val="000000"/>
          <w:sz w:val="20"/>
        </w:rPr>
        <w:t>x(</w:t>
      </w:r>
      <w:proofErr w:type="gramEnd"/>
      <w:r w:rsidRPr="00BF26C2">
        <w:rPr>
          <w:rFonts w:ascii="Courier New" w:hAnsi="Courier New" w:cs="Courier New"/>
          <w:color w:val="000000"/>
          <w:sz w:val="20"/>
        </w:rPr>
        <w:t>i)=Gamma(i)-c*x(i+1)/Beta(i</w:t>
      </w:r>
      <w:r w:rsidR="006F5856">
        <w:rPr>
          <w:rFonts w:ascii="Courier New" w:hAnsi="Courier New" w:cs="Courier New"/>
          <w:color w:val="000000"/>
          <w:sz w:val="20"/>
        </w:rPr>
        <w:t>+1</w:t>
      </w:r>
      <w:r w:rsidRPr="00BF26C2">
        <w:rPr>
          <w:rFonts w:ascii="Courier New" w:hAnsi="Courier New" w:cs="Courier New"/>
          <w:color w:val="000000"/>
          <w:sz w:val="20"/>
        </w:rPr>
        <w:t>);</w:t>
      </w:r>
    </w:p>
    <w:p w:rsidR="00BF26C2" w:rsidRPr="00BF26C2" w:rsidRDefault="00BF26C2" w:rsidP="00BF26C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BF26C2">
        <w:rPr>
          <w:rFonts w:ascii="Courier New" w:hAnsi="Courier New" w:cs="Courier New"/>
          <w:color w:val="0000FF"/>
          <w:sz w:val="20"/>
        </w:rPr>
        <w:t>end</w:t>
      </w:r>
      <w:proofErr w:type="gramEnd"/>
    </w:p>
    <w:p w:rsidR="006F5856" w:rsidRDefault="00BF26C2" w:rsidP="00BF26C2">
      <w:pPr>
        <w:rPr>
          <w:rFonts w:ascii="Courier New" w:hAnsi="Courier New" w:cs="Courier New"/>
          <w:sz w:val="20"/>
        </w:rPr>
      </w:pPr>
      <w:r w:rsidRPr="00BF26C2">
        <w:rPr>
          <w:rFonts w:ascii="Courier New" w:hAnsi="Courier New" w:cs="Courier New"/>
          <w:sz w:val="20"/>
        </w:rPr>
        <w:t xml:space="preserve"> </w:t>
      </w:r>
    </w:p>
    <w:p w:rsidR="006F5856" w:rsidRPr="00C065BE" w:rsidRDefault="00DF4897" w:rsidP="006F5856">
      <w:pPr>
        <w:rPr>
          <w:rFonts w:ascii="Arial" w:hAnsi="Arial"/>
          <w:b/>
          <w:szCs w:val="24"/>
          <w:u w:val="single"/>
        </w:rPr>
      </w:pPr>
      <w:r w:rsidRPr="00DF4897">
        <w:rPr>
          <w:rFonts w:ascii="Courier New" w:hAnsi="Courier New" w:cs="Courier New"/>
          <w:b/>
          <w:sz w:val="22"/>
          <w:szCs w:val="22"/>
        </w:rPr>
        <w:t>See the next page for Tridiagonal Matrix Algorithm equations.</w:t>
      </w:r>
      <w:r w:rsidR="006F5856">
        <w:rPr>
          <w:rFonts w:ascii="Courier New" w:hAnsi="Courier New" w:cs="Courier New"/>
          <w:sz w:val="20"/>
        </w:rPr>
        <w:br w:type="page"/>
      </w:r>
      <w:bookmarkStart w:id="30" w:name="OLE_LINK5"/>
      <w:bookmarkStart w:id="31" w:name="OLE_LINK6"/>
      <w:proofErr w:type="gramStart"/>
      <w:r w:rsidR="006F5856" w:rsidRPr="00C065BE">
        <w:rPr>
          <w:rFonts w:ascii="AGaramond" w:hAnsi="AGaramond"/>
          <w:b/>
          <w:szCs w:val="24"/>
          <w:u w:val="single"/>
        </w:rPr>
        <w:lastRenderedPageBreak/>
        <w:t>Please</w:t>
      </w:r>
      <w:proofErr w:type="gramEnd"/>
      <w:r w:rsidR="006F5856" w:rsidRPr="00C065BE">
        <w:rPr>
          <w:rFonts w:ascii="AGaramond" w:hAnsi="AGaramond"/>
          <w:b/>
          <w:szCs w:val="24"/>
          <w:u w:val="single"/>
        </w:rPr>
        <w:t xml:space="preserve"> </w:t>
      </w:r>
      <w:r w:rsidR="006F5856" w:rsidRPr="00C065BE">
        <w:rPr>
          <w:b/>
          <w:szCs w:val="24"/>
          <w:u w:val="single"/>
        </w:rPr>
        <w:t>detach this sheet. Do not turn it in with your exam.</w:t>
      </w:r>
    </w:p>
    <w:bookmarkEnd w:id="30"/>
    <w:bookmarkEnd w:id="31"/>
    <w:p w:rsidR="006F5856" w:rsidRDefault="006F5856" w:rsidP="006F5856">
      <w:pPr>
        <w:tabs>
          <w:tab w:val="left" w:pos="1440"/>
          <w:tab w:val="right" w:pos="9630"/>
        </w:tabs>
        <w:rPr>
          <w:rFonts w:ascii="AGaramond" w:hAnsi="AGaramond"/>
        </w:rPr>
      </w:pPr>
    </w:p>
    <w:p w:rsidR="006F5856" w:rsidRDefault="006F5856" w:rsidP="006F5856">
      <w:pPr>
        <w:tabs>
          <w:tab w:val="left" w:pos="1440"/>
          <w:tab w:val="right" w:pos="9630"/>
        </w:tabs>
        <w:rPr>
          <w:rFonts w:ascii="AGaramond" w:hAnsi="AGaramond"/>
        </w:rPr>
      </w:pPr>
    </w:p>
    <w:p w:rsidR="006F5856" w:rsidRPr="00E61AF7" w:rsidRDefault="006F5856" w:rsidP="006F5856">
      <w:pPr>
        <w:tabs>
          <w:tab w:val="left" w:pos="1440"/>
          <w:tab w:val="right" w:pos="9630"/>
        </w:tabs>
        <w:rPr>
          <w:rFonts w:ascii="AGaramond" w:hAnsi="AGaramond"/>
          <w:b/>
          <w:szCs w:val="24"/>
        </w:rPr>
      </w:pPr>
      <w:r w:rsidRPr="00E61AF7">
        <w:rPr>
          <w:rFonts w:ascii="AGaramond" w:hAnsi="AGaramond"/>
          <w:b/>
          <w:szCs w:val="24"/>
        </w:rPr>
        <w:t xml:space="preserve">Crank-Nicolson </w:t>
      </w:r>
      <w:r>
        <w:rPr>
          <w:rFonts w:ascii="AGaramond" w:hAnsi="AGaramond"/>
          <w:b/>
          <w:szCs w:val="24"/>
        </w:rPr>
        <w:t xml:space="preserve">Method </w:t>
      </w:r>
      <w:r w:rsidRPr="00E61AF7">
        <w:rPr>
          <w:rFonts w:ascii="AGaramond" w:hAnsi="AGaramond"/>
          <w:b/>
          <w:szCs w:val="24"/>
        </w:rPr>
        <w:t>Equations</w:t>
      </w:r>
      <w:r>
        <w:rPr>
          <w:rFonts w:ascii="AGaramond" w:hAnsi="AGaramond"/>
          <w:b/>
          <w:szCs w:val="24"/>
        </w:rPr>
        <w:t xml:space="preserve"> for nine unknown temperatures</w:t>
      </w:r>
    </w:p>
    <w:p w:rsidR="006F5856" w:rsidRPr="00990052" w:rsidRDefault="006F5856" w:rsidP="006F5856">
      <w:pPr>
        <w:tabs>
          <w:tab w:val="left" w:pos="1440"/>
          <w:tab w:val="right" w:pos="9630"/>
        </w:tabs>
        <w:rPr>
          <w:szCs w:val="22"/>
        </w:rPr>
      </w:pPr>
      <w:r w:rsidRPr="00990052">
        <w:rPr>
          <w:szCs w:val="22"/>
        </w:rPr>
        <w:tab/>
      </w:r>
      <w:r w:rsidRPr="00990052">
        <w:rPr>
          <w:position w:val="-14"/>
          <w:szCs w:val="22"/>
        </w:rPr>
        <w:object w:dxaOrig="3739" w:dyaOrig="400">
          <v:shape id="_x0000_i1025" type="#_x0000_t75" style="width:187.2pt;height:20.05pt" o:ole="" fillcolor="window">
            <v:imagedata r:id="rId12" o:title=""/>
          </v:shape>
          <o:OLEObject Type="Embed" ProgID="Equation.DSMT4" ShapeID="_x0000_i1025" DrawAspect="Content" ObjectID="_1476871966" r:id="rId13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tabs>
          <w:tab w:val="left" w:pos="1440"/>
          <w:tab w:val="left" w:pos="2880"/>
          <w:tab w:val="left" w:pos="4320"/>
          <w:tab w:val="left" w:pos="5760"/>
          <w:tab w:val="right" w:pos="9630"/>
        </w:tabs>
        <w:ind w:left="630"/>
        <w:rPr>
          <w:szCs w:val="22"/>
        </w:rPr>
      </w:pPr>
      <w:proofErr w:type="gramStart"/>
      <w:r w:rsidRPr="00C065BE">
        <w:rPr>
          <w:sz w:val="22"/>
          <w:szCs w:val="22"/>
        </w:rPr>
        <w:t>where</w:t>
      </w:r>
      <w:proofErr w:type="gramEnd"/>
      <w:r w:rsidRPr="00990052">
        <w:rPr>
          <w:szCs w:val="22"/>
        </w:rPr>
        <w:t xml:space="preserve">    </w:t>
      </w:r>
      <w:r w:rsidRPr="00990052">
        <w:rPr>
          <w:szCs w:val="22"/>
        </w:rPr>
        <w:tab/>
      </w:r>
      <w:r w:rsidRPr="00990052">
        <w:rPr>
          <w:position w:val="-10"/>
          <w:szCs w:val="22"/>
        </w:rPr>
        <w:object w:dxaOrig="740" w:dyaOrig="320">
          <v:shape id="_x0000_i1026" type="#_x0000_t75" style="width:36.95pt;height:16.3pt" o:ole="" fillcolor="window">
            <v:imagedata r:id="rId14" o:title=""/>
          </v:shape>
          <o:OLEObject Type="Embed" ProgID="Equation.DSMT4" ShapeID="_x0000_i1026" DrawAspect="Content" ObjectID="_1476871967" r:id="rId15"/>
        </w:object>
      </w:r>
      <w:r w:rsidRPr="00990052">
        <w:rPr>
          <w:szCs w:val="22"/>
        </w:rPr>
        <w:tab/>
      </w:r>
      <w:r w:rsidRPr="00990052">
        <w:rPr>
          <w:position w:val="-10"/>
          <w:szCs w:val="22"/>
        </w:rPr>
        <w:object w:dxaOrig="1180" w:dyaOrig="320">
          <v:shape id="_x0000_i1027" type="#_x0000_t75" style="width:58.85pt;height:16.3pt" o:ole="" fillcolor="window">
            <v:imagedata r:id="rId16" o:title=""/>
          </v:shape>
          <o:OLEObject Type="Embed" ProgID="Equation.DSMT4" ShapeID="_x0000_i1027" DrawAspect="Content" ObjectID="_1476871968" r:id="rId17"/>
        </w:object>
      </w:r>
      <w:r w:rsidRPr="00990052">
        <w:rPr>
          <w:szCs w:val="22"/>
        </w:rPr>
        <w:tab/>
      </w:r>
      <w:r w:rsidRPr="00990052">
        <w:rPr>
          <w:position w:val="-10"/>
          <w:szCs w:val="22"/>
        </w:rPr>
        <w:object w:dxaOrig="740" w:dyaOrig="320">
          <v:shape id="_x0000_i1028" type="#_x0000_t75" style="width:36.95pt;height:16.3pt" o:ole="" fillcolor="window">
            <v:imagedata r:id="rId18" o:title=""/>
          </v:shape>
          <o:OLEObject Type="Embed" ProgID="Equation.DSMT4" ShapeID="_x0000_i1028" DrawAspect="Content" ObjectID="_1476871969" r:id="rId19"/>
        </w:object>
      </w:r>
      <w:r w:rsidRPr="00990052">
        <w:rPr>
          <w:szCs w:val="22"/>
        </w:rPr>
        <w:tab/>
      </w:r>
      <w:r w:rsidRPr="00990052">
        <w:rPr>
          <w:position w:val="-24"/>
          <w:szCs w:val="22"/>
        </w:rPr>
        <w:object w:dxaOrig="900" w:dyaOrig="580">
          <v:shape id="_x0000_i1029" type="#_x0000_t75" style="width:45.1pt;height:28.8pt" o:ole="" fillcolor="window">
            <v:imagedata r:id="rId20" o:title=""/>
          </v:shape>
          <o:OLEObject Type="Embed" ProgID="Equation.3" ShapeID="_x0000_i1029" DrawAspect="Content" ObjectID="_1476871970" r:id="rId21"/>
        </w:object>
      </w:r>
      <w:r w:rsidRPr="00990052">
        <w:rPr>
          <w:szCs w:val="22"/>
        </w:rPr>
        <w:t xml:space="preserve"> </w:t>
      </w:r>
      <w:r w:rsidRPr="00990052">
        <w:rPr>
          <w:szCs w:val="22"/>
        </w:rPr>
        <w:tab/>
      </w:r>
    </w:p>
    <w:p w:rsidR="006F5856" w:rsidRPr="00990052" w:rsidRDefault="006F5856" w:rsidP="006F5856">
      <w:pPr>
        <w:pStyle w:val="BodyTextIndent"/>
        <w:tabs>
          <w:tab w:val="left" w:pos="1440"/>
        </w:tabs>
        <w:ind w:left="0" w:firstLine="0"/>
        <w:rPr>
          <w:szCs w:val="22"/>
        </w:rPr>
      </w:pPr>
      <w:r w:rsidRPr="00990052">
        <w:rPr>
          <w:szCs w:val="22"/>
        </w:rPr>
        <w:t>The complete enumerations for all grid points where the temperatures are unknown are</w:t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260"/>
          <w:tab w:val="right" w:pos="9630"/>
        </w:tabs>
        <w:ind w:left="720" w:firstLine="0"/>
        <w:rPr>
          <w:szCs w:val="22"/>
        </w:rPr>
      </w:pPr>
      <w:r w:rsidRPr="00990052">
        <w:rPr>
          <w:szCs w:val="22"/>
        </w:rPr>
        <w:t xml:space="preserve">         </w:t>
      </w:r>
      <w:r w:rsidRPr="00990052">
        <w:rPr>
          <w:position w:val="-12"/>
          <w:szCs w:val="22"/>
        </w:rPr>
        <w:object w:dxaOrig="4400" w:dyaOrig="380">
          <v:shape id="_x0000_i1030" type="#_x0000_t75" style="width:219.75pt;height:18.8pt" o:ole="" fillcolor="window">
            <v:imagedata r:id="rId22" o:title=""/>
          </v:shape>
          <o:OLEObject Type="Embed" ProgID="Equation.DSMT4" ShapeID="_x0000_i1030" DrawAspect="Content" ObjectID="_1476871971" r:id="rId23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880" w:dyaOrig="380">
          <v:shape id="_x0000_i1031" type="#_x0000_t75" style="width:244.15pt;height:18.8pt" o:ole="" fillcolor="window">
            <v:imagedata r:id="rId24" o:title=""/>
          </v:shape>
          <o:OLEObject Type="Embed" ProgID="Equation.DSMT4" ShapeID="_x0000_i1031" DrawAspect="Content" ObjectID="_1476871972" r:id="rId25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060" w:dyaOrig="380">
          <v:shape id="_x0000_i1032" type="#_x0000_t75" style="width:202.85pt;height:18.8pt" o:ole="" fillcolor="window">
            <v:imagedata r:id="rId26" o:title=""/>
          </v:shape>
          <o:OLEObject Type="Embed" ProgID="Equation.DSMT4" ShapeID="_x0000_i1032" DrawAspect="Content" ObjectID="_1476871973" r:id="rId27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920" w:dyaOrig="380">
          <v:shape id="_x0000_i1033" type="#_x0000_t75" style="width:246.05pt;height:18.8pt" o:ole="" fillcolor="window">
            <v:imagedata r:id="rId28" o:title=""/>
          </v:shape>
          <o:OLEObject Type="Embed" ProgID="Equation.DSMT4" ShapeID="_x0000_i1033" DrawAspect="Content" ObjectID="_1476871974" r:id="rId29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920" w:dyaOrig="380">
          <v:shape id="_x0000_i1034" type="#_x0000_t75" style="width:246.05pt;height:18.8pt" o:ole="" fillcolor="window">
            <v:imagedata r:id="rId30" o:title=""/>
          </v:shape>
          <o:OLEObject Type="Embed" ProgID="Equation.DSMT4" ShapeID="_x0000_i1034" DrawAspect="Content" ObjectID="_1476871975" r:id="rId31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920" w:dyaOrig="380">
          <v:shape id="_x0000_i1035" type="#_x0000_t75" style="width:246.05pt;height:18.8pt" o:ole="" fillcolor="window">
            <v:imagedata r:id="rId32" o:title=""/>
          </v:shape>
          <o:OLEObject Type="Embed" ProgID="Equation.DSMT4" ShapeID="_x0000_i1035" DrawAspect="Content" ObjectID="_1476871976" r:id="rId33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920" w:dyaOrig="380">
          <v:shape id="_x0000_i1036" type="#_x0000_t75" style="width:246.05pt;height:18.8pt" o:ole="" fillcolor="window">
            <v:imagedata r:id="rId34" o:title=""/>
          </v:shape>
          <o:OLEObject Type="Embed" ProgID="Equation.DSMT4" ShapeID="_x0000_i1036" DrawAspect="Content" ObjectID="_1476871977" r:id="rId35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920" w:dyaOrig="380">
          <v:shape id="_x0000_i1037" type="#_x0000_t75" style="width:246.05pt;height:18.8pt" o:ole="" fillcolor="window">
            <v:imagedata r:id="rId36" o:title=""/>
          </v:shape>
          <o:OLEObject Type="Embed" ProgID="Equation.DSMT4" ShapeID="_x0000_i1037" DrawAspect="Content" ObjectID="_1476871978" r:id="rId37"/>
        </w:object>
      </w:r>
      <w:r w:rsidRPr="00990052">
        <w:rPr>
          <w:szCs w:val="22"/>
        </w:rPr>
        <w:tab/>
      </w:r>
    </w:p>
    <w:p w:rsidR="006F5856" w:rsidRPr="00990052" w:rsidRDefault="006F5856" w:rsidP="006F5856">
      <w:pPr>
        <w:numPr>
          <w:ilvl w:val="0"/>
          <w:numId w:val="3"/>
        </w:numPr>
        <w:tabs>
          <w:tab w:val="clear" w:pos="360"/>
          <w:tab w:val="left" w:pos="1440"/>
          <w:tab w:val="right" w:pos="9630"/>
        </w:tabs>
        <w:ind w:left="720" w:firstLine="0"/>
        <w:rPr>
          <w:szCs w:val="22"/>
        </w:rPr>
      </w:pPr>
      <w:r w:rsidRPr="00990052">
        <w:rPr>
          <w:position w:val="-12"/>
          <w:szCs w:val="22"/>
        </w:rPr>
        <w:object w:dxaOrig="4680" w:dyaOrig="380">
          <v:shape id="_x0000_i1038" type="#_x0000_t75" style="width:234.15pt;height:18.8pt" o:ole="" fillcolor="window">
            <v:imagedata r:id="rId38" o:title=""/>
          </v:shape>
          <o:OLEObject Type="Embed" ProgID="Equation.DSMT4" ShapeID="_x0000_i1038" DrawAspect="Content" ObjectID="_1476871979" r:id="rId39"/>
        </w:object>
      </w:r>
      <w:r w:rsidRPr="00990052">
        <w:rPr>
          <w:szCs w:val="22"/>
        </w:rPr>
        <w:tab/>
      </w:r>
    </w:p>
    <w:p w:rsidR="006F5856" w:rsidRDefault="006F5856" w:rsidP="006F5856">
      <w:pPr>
        <w:pStyle w:val="Heading1"/>
        <w:rPr>
          <w:rFonts w:ascii="Times New Roman" w:hAnsi="Times New Roman"/>
          <w:sz w:val="22"/>
          <w:szCs w:val="22"/>
        </w:rPr>
      </w:pPr>
    </w:p>
    <w:p w:rsidR="006F5856" w:rsidRPr="008B6FCC" w:rsidRDefault="006F5856" w:rsidP="006F5856">
      <w:pPr>
        <w:pStyle w:val="Heading1"/>
        <w:rPr>
          <w:rFonts w:ascii="Times New Roman" w:hAnsi="Times New Roman"/>
          <w:sz w:val="22"/>
          <w:szCs w:val="22"/>
        </w:rPr>
      </w:pPr>
      <w:r w:rsidRPr="008B6FCC">
        <w:rPr>
          <w:rFonts w:ascii="Times New Roman" w:hAnsi="Times New Roman"/>
          <w:sz w:val="22"/>
          <w:szCs w:val="22"/>
        </w:rPr>
        <w:t>Tridiagonal Matrix Algorithm</w:t>
      </w:r>
    </w:p>
    <w:p w:rsidR="006F5856" w:rsidRPr="008B6FCC" w:rsidRDefault="006F5856" w:rsidP="006F5856">
      <w:pPr>
        <w:rPr>
          <w:sz w:val="22"/>
          <w:szCs w:val="22"/>
        </w:rPr>
      </w:pPr>
      <w:r w:rsidRPr="008B6FCC">
        <w:rPr>
          <w:sz w:val="22"/>
          <w:szCs w:val="22"/>
        </w:rPr>
        <w:t xml:space="preserve">Crank-Nicholson has all the same </w:t>
      </w:r>
      <w:proofErr w:type="gramStart"/>
      <w:r w:rsidRPr="008B6FCC">
        <w:rPr>
          <w:sz w:val="22"/>
          <w:szCs w:val="22"/>
        </w:rPr>
        <w:t>a’s</w:t>
      </w:r>
      <w:proofErr w:type="gramEnd"/>
      <w:r w:rsidRPr="008B6FCC">
        <w:rPr>
          <w:sz w:val="22"/>
          <w:szCs w:val="22"/>
        </w:rPr>
        <w:t xml:space="preserve">, b’s, and c’s and are not subscripted.  The general </w:t>
      </w:r>
      <w:proofErr w:type="spellStart"/>
      <w:r w:rsidRPr="008B6FCC">
        <w:rPr>
          <w:sz w:val="22"/>
          <w:szCs w:val="22"/>
        </w:rPr>
        <w:t>Tridagonal</w:t>
      </w:r>
      <w:proofErr w:type="spellEnd"/>
      <w:r w:rsidRPr="008B6FCC">
        <w:rPr>
          <w:sz w:val="22"/>
          <w:szCs w:val="22"/>
        </w:rPr>
        <w:t xml:space="preserve"> Algorithm allows unique values of a, b, and c in each equation and are, therefore, subscripted.</w:t>
      </w:r>
    </w:p>
    <w:p w:rsidR="006F5856" w:rsidRDefault="006F5856" w:rsidP="006F5856">
      <w:pPr>
        <w:rPr>
          <w:sz w:val="22"/>
        </w:rPr>
      </w:pPr>
    </w:p>
    <w:p w:rsidR="006F5856" w:rsidRDefault="006F5856" w:rsidP="006F5856">
      <w:pPr>
        <w:tabs>
          <w:tab w:val="right" w:pos="8640"/>
        </w:tabs>
        <w:ind w:left="360"/>
        <w:rPr>
          <w:sz w:val="22"/>
        </w:rPr>
      </w:pPr>
      <w:r>
        <w:rPr>
          <w:position w:val="-12"/>
          <w:sz w:val="22"/>
        </w:rPr>
        <w:object w:dxaOrig="840" w:dyaOrig="360">
          <v:shape id="_x0000_i1039" type="#_x0000_t75" style="width:41.95pt;height:18.15pt" o:ole="" fillcolor="window">
            <v:imagedata r:id="rId40" o:title=""/>
          </v:shape>
          <o:OLEObject Type="Embed" ProgID="Equation.3" ShapeID="_x0000_i1039" DrawAspect="Content" ObjectID="_1476871980" r:id="rId41"/>
        </w:object>
      </w:r>
      <w:r>
        <w:rPr>
          <w:sz w:val="22"/>
        </w:rPr>
        <w:tab/>
      </w:r>
    </w:p>
    <w:p w:rsidR="006F5856" w:rsidRDefault="006F5856" w:rsidP="006F5856">
      <w:pPr>
        <w:tabs>
          <w:tab w:val="right" w:pos="8640"/>
        </w:tabs>
        <w:ind w:left="360"/>
        <w:rPr>
          <w:rFonts w:ascii="Symbol" w:hAnsi="Symbol"/>
          <w:sz w:val="22"/>
          <w:vertAlign w:val="subscript"/>
        </w:rPr>
      </w:pPr>
      <w:r>
        <w:rPr>
          <w:position w:val="-30"/>
          <w:sz w:val="22"/>
        </w:rPr>
        <w:object w:dxaOrig="4120" w:dyaOrig="680">
          <v:shape id="_x0000_i1040" type="#_x0000_t75" style="width:206pt;height:33.8pt" o:ole="" fillcolor="window">
            <v:imagedata r:id="rId42" o:title=""/>
          </v:shape>
          <o:OLEObject Type="Embed" ProgID="Equation.3" ShapeID="_x0000_i1040" DrawAspect="Content" ObjectID="_1476871981" r:id="rId43"/>
        </w:object>
      </w:r>
      <w:r>
        <w:rPr>
          <w:sz w:val="22"/>
        </w:rPr>
        <w:tab/>
      </w:r>
    </w:p>
    <w:p w:rsidR="006F5856" w:rsidRDefault="006F5856" w:rsidP="006F5856">
      <w:pPr>
        <w:tabs>
          <w:tab w:val="right" w:pos="8640"/>
        </w:tabs>
        <w:rPr>
          <w:sz w:val="22"/>
        </w:rPr>
      </w:pPr>
      <w:r>
        <w:rPr>
          <w:sz w:val="22"/>
        </w:rPr>
        <w:t xml:space="preserve">Where the </w:t>
      </w:r>
      <w:r>
        <w:rPr>
          <w:rFonts w:ascii="Symbol" w:hAnsi="Symbol"/>
          <w:sz w:val="22"/>
        </w:rPr>
        <w:t></w:t>
      </w:r>
      <w:r>
        <w:rPr>
          <w:sz w:val="22"/>
        </w:rPr>
        <w:t xml:space="preserve">’s and </w:t>
      </w:r>
      <w:r>
        <w:rPr>
          <w:rFonts w:ascii="Symbol" w:hAnsi="Symbol"/>
          <w:sz w:val="22"/>
        </w:rPr>
        <w:t></w:t>
      </w:r>
      <w:r>
        <w:rPr>
          <w:sz w:val="22"/>
        </w:rPr>
        <w:t>’s are determined from the recursion formulas</w:t>
      </w:r>
    </w:p>
    <w:p w:rsidR="006F5856" w:rsidRDefault="006F5856" w:rsidP="006F5856">
      <w:pPr>
        <w:ind w:left="360"/>
      </w:pPr>
      <w:r>
        <w:rPr>
          <w:position w:val="-138"/>
        </w:rPr>
        <w:object w:dxaOrig="3640" w:dyaOrig="2500">
          <v:shape id="_x0000_i1041" type="#_x0000_t75" style="width:182.2pt;height:125.2pt" o:ole="" fillcolor="window">
            <v:imagedata r:id="rId44" o:title=""/>
          </v:shape>
          <o:OLEObject Type="Embed" ProgID="Equation.3" ShapeID="_x0000_i1041" DrawAspect="Content" ObjectID="_1476871982" r:id="rId45"/>
        </w:object>
      </w:r>
      <w:r>
        <w:tab/>
      </w:r>
    </w:p>
    <w:p w:rsidR="00257AC8" w:rsidRPr="00C065BE" w:rsidRDefault="00651501" w:rsidP="00257AC8">
      <w:pPr>
        <w:rPr>
          <w:rFonts w:ascii="Arial" w:hAnsi="Arial"/>
          <w:b/>
          <w:szCs w:val="24"/>
          <w:u w:val="single"/>
        </w:rPr>
      </w:pPr>
      <w:r w:rsidRPr="00C443DE">
        <w:rPr>
          <w:rFonts w:ascii="Times New Roman" w:hAnsi="Times New Roman"/>
          <w:sz w:val="20"/>
        </w:rPr>
        <w:br w:type="page"/>
      </w:r>
      <w:r w:rsidR="000F2A55">
        <w:rPr>
          <w:rFonts w:ascii="Times New Roman" w:hAnsi="Times New Roman"/>
          <w:sz w:val="22"/>
          <w:szCs w:val="22"/>
        </w:rPr>
        <w:lastRenderedPageBreak/>
        <w:t xml:space="preserve">Scratch Paper - </w:t>
      </w:r>
      <w:r w:rsidR="00257AC8" w:rsidRPr="00C065BE">
        <w:rPr>
          <w:rFonts w:ascii="AGaramond" w:hAnsi="AGaramond"/>
          <w:b/>
          <w:szCs w:val="24"/>
          <w:u w:val="single"/>
        </w:rPr>
        <w:t xml:space="preserve">Please </w:t>
      </w:r>
      <w:r w:rsidR="00257AC8" w:rsidRPr="00C065BE">
        <w:rPr>
          <w:b/>
          <w:szCs w:val="24"/>
          <w:u w:val="single"/>
        </w:rPr>
        <w:t>detach this sheet. Do not turn it in with your exam.</w:t>
      </w:r>
    </w:p>
    <w:p w:rsidR="00154B6C" w:rsidRPr="00BE5330" w:rsidRDefault="00154B6C" w:rsidP="00BF26C2">
      <w:pPr>
        <w:rPr>
          <w:rFonts w:ascii="Times New Roman" w:hAnsi="Times New Roman"/>
          <w:sz w:val="22"/>
          <w:szCs w:val="22"/>
        </w:rPr>
      </w:pPr>
    </w:p>
    <w:sectPr w:rsidR="00154B6C" w:rsidRPr="00BE5330" w:rsidSect="006F5856">
      <w:footnotePr>
        <w:numRestart w:val="eachPage"/>
      </w:footnotePr>
      <w:pgSz w:w="12240" w:h="15840"/>
      <w:pgMar w:top="720" w:right="720" w:bottom="720" w:left="72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18" w:rsidRDefault="00001E18" w:rsidP="006F5856">
      <w:r>
        <w:separator/>
      </w:r>
    </w:p>
  </w:endnote>
  <w:endnote w:type="continuationSeparator" w:id="0">
    <w:p w:rsidR="00001E18" w:rsidRDefault="00001E18" w:rsidP="006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18" w:rsidRDefault="00001E18" w:rsidP="006F5856">
      <w:r>
        <w:separator/>
      </w:r>
    </w:p>
  </w:footnote>
  <w:footnote w:type="continuationSeparator" w:id="0">
    <w:p w:rsidR="00001E18" w:rsidRDefault="00001E18" w:rsidP="006F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99"/>
    <w:multiLevelType w:val="hybridMultilevel"/>
    <w:tmpl w:val="FCF8714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267EC4"/>
    <w:multiLevelType w:val="hybridMultilevel"/>
    <w:tmpl w:val="8B129964"/>
    <w:lvl w:ilvl="0" w:tplc="99829F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5069A"/>
    <w:multiLevelType w:val="singleLevel"/>
    <w:tmpl w:val="F2E25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654048E"/>
    <w:multiLevelType w:val="singleLevel"/>
    <w:tmpl w:val="F44A7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D"/>
    <w:rsid w:val="00001E18"/>
    <w:rsid w:val="000F2A55"/>
    <w:rsid w:val="00154B6C"/>
    <w:rsid w:val="00257AC8"/>
    <w:rsid w:val="00320B85"/>
    <w:rsid w:val="0046379E"/>
    <w:rsid w:val="0047283C"/>
    <w:rsid w:val="005207E3"/>
    <w:rsid w:val="005242F5"/>
    <w:rsid w:val="00541EDD"/>
    <w:rsid w:val="005466A0"/>
    <w:rsid w:val="00651501"/>
    <w:rsid w:val="006B37F7"/>
    <w:rsid w:val="006F5856"/>
    <w:rsid w:val="007C700C"/>
    <w:rsid w:val="008111B5"/>
    <w:rsid w:val="00833973"/>
    <w:rsid w:val="00A00C1D"/>
    <w:rsid w:val="00A5511B"/>
    <w:rsid w:val="00A6231C"/>
    <w:rsid w:val="00A663C5"/>
    <w:rsid w:val="00A80E56"/>
    <w:rsid w:val="00AB1740"/>
    <w:rsid w:val="00AF0097"/>
    <w:rsid w:val="00B13771"/>
    <w:rsid w:val="00BE4D18"/>
    <w:rsid w:val="00BE5330"/>
    <w:rsid w:val="00BF26C2"/>
    <w:rsid w:val="00C330FF"/>
    <w:rsid w:val="00C36167"/>
    <w:rsid w:val="00C443DE"/>
    <w:rsid w:val="00C75985"/>
    <w:rsid w:val="00D37A29"/>
    <w:rsid w:val="00DF4897"/>
    <w:rsid w:val="00E8014E"/>
    <w:rsid w:val="00ED720A"/>
    <w:rsid w:val="00F145BA"/>
    <w:rsid w:val="00F55E27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1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F5856"/>
    <w:pPr>
      <w:keepNext/>
      <w:tabs>
        <w:tab w:val="left" w:pos="360"/>
        <w:tab w:val="right" w:pos="864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tabs>
        <w:tab w:val="right" w:pos="-270"/>
      </w:tabs>
      <w:ind w:left="360" w:hanging="360"/>
    </w:pPr>
  </w:style>
  <w:style w:type="paragraph" w:styleId="BodyTextIndent3">
    <w:name w:val="Body Text Indent 3"/>
    <w:basedOn w:val="Normal"/>
    <w:link w:val="BodyTextIndent3Char"/>
    <w:rsid w:val="00320B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20B85"/>
    <w:rPr>
      <w:sz w:val="16"/>
      <w:szCs w:val="16"/>
    </w:rPr>
  </w:style>
  <w:style w:type="paragraph" w:styleId="BalloonText">
    <w:name w:val="Balloon Text"/>
    <w:basedOn w:val="Normal"/>
    <w:link w:val="BalloonTextChar"/>
    <w:rsid w:val="00ED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7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856"/>
    <w:rPr>
      <w:sz w:val="24"/>
    </w:rPr>
  </w:style>
  <w:style w:type="paragraph" w:styleId="Footer">
    <w:name w:val="footer"/>
    <w:basedOn w:val="Normal"/>
    <w:link w:val="FooterChar"/>
    <w:rsid w:val="006F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856"/>
    <w:rPr>
      <w:sz w:val="24"/>
    </w:rPr>
  </w:style>
  <w:style w:type="character" w:customStyle="1" w:styleId="Heading1Char">
    <w:name w:val="Heading 1 Char"/>
    <w:basedOn w:val="DefaultParagraphFont"/>
    <w:link w:val="Heading1"/>
    <w:rsid w:val="006F5856"/>
    <w:rPr>
      <w:rFonts w:ascii="Arial" w:hAnsi="Arial"/>
      <w:b/>
      <w:sz w:val="24"/>
    </w:rPr>
  </w:style>
  <w:style w:type="character" w:customStyle="1" w:styleId="BodyTextIndentChar">
    <w:name w:val="Body Text Indent Char"/>
    <w:link w:val="BodyTextIndent"/>
    <w:rsid w:val="006F5856"/>
    <w:rPr>
      <w:sz w:val="24"/>
    </w:rPr>
  </w:style>
  <w:style w:type="paragraph" w:styleId="ListParagraph">
    <w:name w:val="List Paragraph"/>
    <w:basedOn w:val="Normal"/>
    <w:uiPriority w:val="34"/>
    <w:qFormat/>
    <w:rsid w:val="00A6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31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F5856"/>
    <w:pPr>
      <w:keepNext/>
      <w:tabs>
        <w:tab w:val="left" w:pos="360"/>
        <w:tab w:val="right" w:pos="864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tabs>
        <w:tab w:val="right" w:pos="-270"/>
      </w:tabs>
      <w:ind w:left="360" w:hanging="360"/>
    </w:pPr>
  </w:style>
  <w:style w:type="paragraph" w:styleId="BodyTextIndent3">
    <w:name w:val="Body Text Indent 3"/>
    <w:basedOn w:val="Normal"/>
    <w:link w:val="BodyTextIndent3Char"/>
    <w:rsid w:val="00320B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20B85"/>
    <w:rPr>
      <w:sz w:val="16"/>
      <w:szCs w:val="16"/>
    </w:rPr>
  </w:style>
  <w:style w:type="paragraph" w:styleId="BalloonText">
    <w:name w:val="Balloon Text"/>
    <w:basedOn w:val="Normal"/>
    <w:link w:val="BalloonTextChar"/>
    <w:rsid w:val="00ED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7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856"/>
    <w:rPr>
      <w:sz w:val="24"/>
    </w:rPr>
  </w:style>
  <w:style w:type="paragraph" w:styleId="Footer">
    <w:name w:val="footer"/>
    <w:basedOn w:val="Normal"/>
    <w:link w:val="FooterChar"/>
    <w:rsid w:val="006F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856"/>
    <w:rPr>
      <w:sz w:val="24"/>
    </w:rPr>
  </w:style>
  <w:style w:type="character" w:customStyle="1" w:styleId="Heading1Char">
    <w:name w:val="Heading 1 Char"/>
    <w:basedOn w:val="DefaultParagraphFont"/>
    <w:link w:val="Heading1"/>
    <w:rsid w:val="006F5856"/>
    <w:rPr>
      <w:rFonts w:ascii="Arial" w:hAnsi="Arial"/>
      <w:b/>
      <w:sz w:val="24"/>
    </w:rPr>
  </w:style>
  <w:style w:type="character" w:customStyle="1" w:styleId="BodyTextIndentChar">
    <w:name w:val="Body Text Indent Char"/>
    <w:link w:val="BodyTextIndent"/>
    <w:rsid w:val="006F5856"/>
    <w:rPr>
      <w:sz w:val="24"/>
    </w:rPr>
  </w:style>
  <w:style w:type="paragraph" w:styleId="ListParagraph">
    <w:name w:val="List Paragraph"/>
    <w:basedOn w:val="Normal"/>
    <w:uiPriority w:val="34"/>
    <w:qFormat/>
    <w:rsid w:val="00A6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Chart1.xls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F95</vt:lpstr>
    </vt:vector>
  </TitlesOfParts>
  <Company>SDSM&amp;T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F95</dc:title>
  <dc:subject/>
  <dc:creator>Metallurgical Engineering</dc:creator>
  <cp:keywords/>
  <cp:lastModifiedBy>Howard, Stanley M.</cp:lastModifiedBy>
  <cp:revision>4</cp:revision>
  <cp:lastPrinted>2014-11-07T20:15:00Z</cp:lastPrinted>
  <dcterms:created xsi:type="dcterms:W3CDTF">2014-11-07T20:09:00Z</dcterms:created>
  <dcterms:modified xsi:type="dcterms:W3CDTF">2014-11-07T20:23:00Z</dcterms:modified>
</cp:coreProperties>
</file>